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DC7A6" w14:textId="135BF25E" w:rsidR="00BC44B2" w:rsidRPr="00BC44B2" w:rsidRDefault="00BC44B2" w:rsidP="00BC44B2">
      <w:pPr>
        <w:spacing w:line="480" w:lineRule="auto"/>
        <w:jc w:val="center"/>
        <w:rPr>
          <w:rFonts w:ascii="Times New Roman" w:hAnsi="Times New Roman" w:cs="Times New Roman"/>
          <w:b/>
          <w:sz w:val="24"/>
          <w:szCs w:val="24"/>
        </w:rPr>
      </w:pPr>
      <w:r w:rsidRPr="00BC44B2">
        <w:rPr>
          <w:rFonts w:ascii="Times New Roman" w:hAnsi="Times New Roman" w:cs="Times New Roman"/>
          <w:b/>
          <w:sz w:val="24"/>
          <w:szCs w:val="24"/>
        </w:rPr>
        <w:t>P</w:t>
      </w:r>
      <w:r w:rsidR="00666154">
        <w:rPr>
          <w:rFonts w:ascii="Times New Roman" w:hAnsi="Times New Roman" w:cs="Times New Roman"/>
          <w:b/>
          <w:sz w:val="24"/>
          <w:szCs w:val="24"/>
        </w:rPr>
        <w:t>H</w:t>
      </w:r>
      <w:r w:rsidRPr="00BC44B2">
        <w:rPr>
          <w:rFonts w:ascii="Times New Roman" w:hAnsi="Times New Roman" w:cs="Times New Roman"/>
          <w:b/>
          <w:sz w:val="24"/>
          <w:szCs w:val="24"/>
        </w:rPr>
        <w:t>YSICS FORM 2</w:t>
      </w:r>
    </w:p>
    <w:p w14:paraId="31D137CC" w14:textId="2548BCE0" w:rsidR="00BC44B2" w:rsidRPr="00BC44B2" w:rsidRDefault="00BC44B2" w:rsidP="00BC44B2">
      <w:pPr>
        <w:spacing w:line="480" w:lineRule="auto"/>
        <w:jc w:val="center"/>
        <w:rPr>
          <w:rFonts w:ascii="Times New Roman" w:hAnsi="Times New Roman" w:cs="Times New Roman"/>
          <w:b/>
          <w:sz w:val="24"/>
          <w:szCs w:val="24"/>
        </w:rPr>
      </w:pPr>
      <w:r w:rsidRPr="00BC44B2">
        <w:rPr>
          <w:rFonts w:ascii="Times New Roman" w:hAnsi="Times New Roman" w:cs="Times New Roman"/>
          <w:b/>
          <w:sz w:val="24"/>
          <w:szCs w:val="24"/>
        </w:rPr>
        <w:t>END TERM 2 YEAR 20</w:t>
      </w:r>
      <w:r w:rsidR="009077E4">
        <w:rPr>
          <w:rFonts w:ascii="Times New Roman" w:hAnsi="Times New Roman" w:cs="Times New Roman"/>
          <w:b/>
          <w:sz w:val="24"/>
          <w:szCs w:val="24"/>
        </w:rPr>
        <w:t>22</w:t>
      </w:r>
    </w:p>
    <w:p w14:paraId="425656C4" w14:textId="77777777" w:rsidR="00BC44B2" w:rsidRPr="00BC44B2" w:rsidRDefault="00BC44B2" w:rsidP="00BC44B2">
      <w:pPr>
        <w:jc w:val="center"/>
        <w:rPr>
          <w:rFonts w:ascii="Times New Roman" w:hAnsi="Times New Roman" w:cs="Times New Roman"/>
          <w:sz w:val="24"/>
          <w:szCs w:val="24"/>
        </w:rPr>
      </w:pPr>
      <w:r w:rsidRPr="00BC44B2">
        <w:rPr>
          <w:rFonts w:ascii="Times New Roman" w:hAnsi="Times New Roman" w:cs="Times New Roman"/>
          <w:b/>
          <w:sz w:val="24"/>
          <w:szCs w:val="24"/>
        </w:rPr>
        <w:t>MARKING SCHEME</w:t>
      </w:r>
    </w:p>
    <w:p w14:paraId="054B65E3" w14:textId="77777777" w:rsidR="00BC44B2" w:rsidRPr="00BC44B2" w:rsidRDefault="00BC44B2" w:rsidP="00BC44B2">
      <w:pPr>
        <w:jc w:val="center"/>
        <w:rPr>
          <w:rFonts w:ascii="Times New Roman" w:hAnsi="Times New Roman" w:cs="Times New Roman"/>
          <w:b/>
          <w:sz w:val="24"/>
          <w:szCs w:val="24"/>
          <w:u w:val="single"/>
        </w:rPr>
      </w:pPr>
    </w:p>
    <w:p w14:paraId="38907049" w14:textId="77777777" w:rsidR="00DA6E1F" w:rsidRPr="00BC44B2" w:rsidRDefault="00DA6E1F" w:rsidP="00BC44B2">
      <w:pPr>
        <w:jc w:val="center"/>
        <w:rPr>
          <w:rFonts w:ascii="Times New Roman" w:hAnsi="Times New Roman" w:cs="Times New Roman"/>
          <w:b/>
          <w:sz w:val="24"/>
          <w:szCs w:val="24"/>
          <w:u w:val="single"/>
        </w:rPr>
      </w:pPr>
      <w:r w:rsidRPr="00BC44B2">
        <w:rPr>
          <w:rFonts w:ascii="Times New Roman" w:hAnsi="Times New Roman" w:cs="Times New Roman"/>
          <w:b/>
          <w:sz w:val="24"/>
          <w:szCs w:val="24"/>
          <w:u w:val="single"/>
        </w:rPr>
        <w:t>SECTION A (50MARKS)</w:t>
      </w:r>
    </w:p>
    <w:p w14:paraId="18306A8D" w14:textId="77777777" w:rsidR="0013198D" w:rsidRPr="00BC44B2" w:rsidRDefault="0013198D" w:rsidP="0013198D">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50 drops of a liquid were released from a burette which was originally reading 22cm</w:t>
      </w:r>
      <w:r w:rsidRPr="00BC44B2">
        <w:rPr>
          <w:rFonts w:ascii="Times New Roman" w:hAnsi="Times New Roman" w:cs="Times New Roman"/>
          <w:sz w:val="24"/>
          <w:szCs w:val="24"/>
          <w:vertAlign w:val="superscript"/>
        </w:rPr>
        <w:t xml:space="preserve">3 </w:t>
      </w:r>
      <w:r w:rsidRPr="00BC44B2">
        <w:rPr>
          <w:rFonts w:ascii="Times New Roman" w:hAnsi="Times New Roman" w:cs="Times New Roman"/>
          <w:sz w:val="24"/>
          <w:szCs w:val="24"/>
        </w:rPr>
        <w:t xml:space="preserve">to give a new </w:t>
      </w:r>
      <w:r w:rsidR="00BC44B2" w:rsidRPr="00BC44B2">
        <w:rPr>
          <w:rFonts w:ascii="Times New Roman" w:hAnsi="Times New Roman" w:cs="Times New Roman"/>
          <w:sz w:val="24"/>
          <w:szCs w:val="24"/>
        </w:rPr>
        <w:t>reading of</w:t>
      </w:r>
      <w:r w:rsidRPr="00BC44B2">
        <w:rPr>
          <w:rFonts w:ascii="Times New Roman" w:hAnsi="Times New Roman" w:cs="Times New Roman"/>
          <w:sz w:val="24"/>
          <w:szCs w:val="24"/>
        </w:rPr>
        <w:t xml:space="preserve"> 56cm</w:t>
      </w:r>
      <w:r w:rsidRPr="00BC44B2">
        <w:rPr>
          <w:rFonts w:ascii="Times New Roman" w:hAnsi="Times New Roman" w:cs="Times New Roman"/>
          <w:sz w:val="24"/>
          <w:szCs w:val="24"/>
          <w:vertAlign w:val="superscript"/>
        </w:rPr>
        <w:t>3</w:t>
      </w:r>
      <w:r w:rsidRPr="00BC44B2">
        <w:rPr>
          <w:rFonts w:ascii="Times New Roman" w:hAnsi="Times New Roman" w:cs="Times New Roman"/>
          <w:sz w:val="24"/>
          <w:szCs w:val="24"/>
        </w:rPr>
        <w:t>.  Calculate the volume of each drop.</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14746862" w14:textId="77777777" w:rsidR="00BE16DC" w:rsidRPr="00BC44B2" w:rsidRDefault="00BE16DC" w:rsidP="00BE16DC">
      <w:pPr>
        <w:pStyle w:val="ListParagraph"/>
        <w:spacing w:line="360" w:lineRule="auto"/>
        <w:rPr>
          <w:rFonts w:ascii="Times New Roman" w:hAnsi="Times New Roman" w:cs="Times New Roman"/>
          <w:sz w:val="24"/>
          <w:szCs w:val="24"/>
        </w:rPr>
      </w:pPr>
    </w:p>
    <w:p w14:paraId="50D5442D" w14:textId="77777777" w:rsidR="00BE16DC" w:rsidRPr="00BC44B2" w:rsidRDefault="00BE16DC" w:rsidP="00BE16DC">
      <w:pPr>
        <w:pStyle w:val="ListParagraph"/>
        <w:spacing w:after="160" w:line="259"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Vol. of 50 drops = (56 – 22)</w:t>
      </w:r>
    </w:p>
    <w:p w14:paraId="20A5649E" w14:textId="77777777" w:rsidR="00BE16DC" w:rsidRPr="00BC44B2" w:rsidRDefault="00BE16DC" w:rsidP="00BE16DC">
      <w:pPr>
        <w:pStyle w:val="ListParagraph"/>
        <w:ind w:left="216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w:t>
      </w:r>
      <w:proofErr w:type="gramStart"/>
      <w:r w:rsidRPr="00BC44B2">
        <w:rPr>
          <w:rFonts w:ascii="Times New Roman" w:hAnsi="Times New Roman" w:cs="Times New Roman"/>
          <w:color w:val="FF0000"/>
          <w:sz w:val="24"/>
          <w:szCs w:val="24"/>
        </w:rPr>
        <w:t>=  34</w:t>
      </w:r>
      <w:proofErr w:type="gramEnd"/>
      <w:r w:rsidRPr="00BC44B2">
        <w:rPr>
          <w:rFonts w:ascii="Times New Roman" w:hAnsi="Times New Roman" w:cs="Times New Roman"/>
          <w:color w:val="FF0000"/>
          <w:sz w:val="24"/>
          <w:szCs w:val="24"/>
        </w:rPr>
        <w:t xml:space="preserve"> cm</w:t>
      </w:r>
      <w:r w:rsidRPr="00BC44B2">
        <w:rPr>
          <w:rFonts w:ascii="Times New Roman" w:hAnsi="Times New Roman" w:cs="Times New Roman"/>
          <w:color w:val="FF0000"/>
          <w:sz w:val="24"/>
          <w:szCs w:val="24"/>
          <w:vertAlign w:val="superscript"/>
        </w:rPr>
        <w:t>3</w:t>
      </w:r>
    </w:p>
    <w:p w14:paraId="0411B4F4" w14:textId="77777777" w:rsidR="00BE16DC" w:rsidRPr="00BC44B2" w:rsidRDefault="00BE16DC" w:rsidP="00BE16DC">
      <w:pPr>
        <w:rPr>
          <w:rFonts w:ascii="Times New Roman" w:hAnsi="Times New Roman" w:cs="Times New Roman"/>
          <w:color w:val="FF0000"/>
          <w:sz w:val="24"/>
          <w:szCs w:val="24"/>
        </w:rPr>
      </w:pPr>
    </w:p>
    <w:p w14:paraId="3657A6EB" w14:textId="77777777" w:rsidR="00BE16DC" w:rsidRPr="00BC44B2" w:rsidRDefault="00BC44B2" w:rsidP="00BC44B2">
      <w:pPr>
        <w:ind w:firstLine="720"/>
        <w:rPr>
          <w:rFonts w:ascii="Times New Roman" w:hAnsi="Times New Roman" w:cs="Times New Roman"/>
          <w:color w:val="FF0000"/>
          <w:sz w:val="24"/>
          <w:szCs w:val="24"/>
        </w:rPr>
      </w:pPr>
      <w:r>
        <w:rPr>
          <w:rFonts w:ascii="Times New Roman" w:hAnsi="Times New Roman" w:cs="Times New Roman"/>
          <w:color w:val="FF0000"/>
          <w:sz w:val="24"/>
          <w:szCs w:val="24"/>
        </w:rPr>
        <w:t xml:space="preserve">Vol of 1 drop    </w:t>
      </w:r>
      <w:r w:rsidR="00BE16DC" w:rsidRPr="00BC44B2">
        <w:rPr>
          <w:rFonts w:ascii="Times New Roman" w:hAnsi="Times New Roman" w:cs="Times New Roman"/>
          <w:color w:val="FF0000"/>
          <w:sz w:val="24"/>
          <w:szCs w:val="24"/>
        </w:rPr>
        <w:t xml:space="preserve">   = </w:t>
      </w:r>
      <m:oMath>
        <m:r>
          <w:rPr>
            <w:rFonts w:ascii="Cambria Math" w:hAnsi="Cambria Math" w:cs="Times New Roman"/>
            <w:color w:val="FF0000"/>
            <w:sz w:val="24"/>
            <w:szCs w:val="24"/>
          </w:rPr>
          <m:t xml:space="preserve"> </m:t>
        </m:r>
        <m:f>
          <m:fPr>
            <m:ctrlPr>
              <w:rPr>
                <w:rFonts w:ascii="Cambria Math" w:hAnsi="Cambria Math" w:cs="Times New Roman"/>
                <w:i/>
                <w:color w:val="FF0000"/>
                <w:sz w:val="24"/>
                <w:szCs w:val="24"/>
              </w:rPr>
            </m:ctrlPr>
          </m:fPr>
          <m:num>
            <m:r>
              <w:rPr>
                <w:rFonts w:ascii="Cambria Math" w:hAnsi="Cambria Math" w:cs="Times New Roman"/>
                <w:color w:val="FF0000"/>
                <w:sz w:val="24"/>
                <w:szCs w:val="24"/>
              </w:rPr>
              <m:t>34</m:t>
            </m:r>
          </m:num>
          <m:den>
            <m:r>
              <w:rPr>
                <w:rFonts w:ascii="Cambria Math" w:hAnsi="Cambria Math" w:cs="Times New Roman"/>
                <w:color w:val="FF0000"/>
                <w:sz w:val="24"/>
                <w:szCs w:val="24"/>
              </w:rPr>
              <m:t>50</m:t>
            </m:r>
          </m:den>
        </m:f>
      </m:oMath>
      <w:r w:rsidR="00BE16DC" w:rsidRPr="00BC44B2">
        <w:rPr>
          <w:rFonts w:ascii="Times New Roman" w:hAnsi="Times New Roman" w:cs="Times New Roman"/>
          <w:color w:val="FF0000"/>
          <w:sz w:val="24"/>
          <w:szCs w:val="24"/>
        </w:rPr>
        <w:t xml:space="preserve">    </w:t>
      </w:r>
    </w:p>
    <w:p w14:paraId="5BAB5AA3" w14:textId="77777777" w:rsidR="0013198D" w:rsidRPr="00BC44B2" w:rsidRDefault="00BE16DC" w:rsidP="00BC44B2">
      <w:pPr>
        <w:rPr>
          <w:rFonts w:ascii="Times New Roman" w:hAnsi="Times New Roman" w:cs="Times New Roman"/>
          <w:color w:val="FF0000"/>
          <w:sz w:val="24"/>
          <w:szCs w:val="24"/>
          <w:vertAlign w:val="superscript"/>
        </w:rPr>
      </w:pPr>
      <w:r w:rsidRPr="00BC44B2">
        <w:rPr>
          <w:rFonts w:ascii="Times New Roman" w:hAnsi="Times New Roman" w:cs="Times New Roman"/>
          <w:color w:val="FF0000"/>
          <w:sz w:val="24"/>
          <w:szCs w:val="24"/>
        </w:rPr>
        <w:t xml:space="preserve">                                        = 0. 68 cm</w:t>
      </w:r>
      <w:r w:rsidRPr="00BC44B2">
        <w:rPr>
          <w:rFonts w:ascii="Times New Roman" w:hAnsi="Times New Roman" w:cs="Times New Roman"/>
          <w:color w:val="FF0000"/>
          <w:sz w:val="24"/>
          <w:szCs w:val="24"/>
          <w:vertAlign w:val="superscript"/>
        </w:rPr>
        <w:t>3</w:t>
      </w:r>
    </w:p>
    <w:p w14:paraId="57C1142D" w14:textId="77777777" w:rsidR="00DA6E1F" w:rsidRPr="00BC44B2" w:rsidRDefault="00AA4BEE" w:rsidP="00DA6E1F">
      <w:pPr>
        <w:pStyle w:val="ListParagraph"/>
        <w:numPr>
          <w:ilvl w:val="0"/>
          <w:numId w:val="1"/>
        </w:numPr>
        <w:spacing w:line="360" w:lineRule="auto"/>
        <w:jc w:val="both"/>
        <w:rPr>
          <w:rFonts w:ascii="Times New Roman" w:hAnsi="Times New Roman" w:cs="Times New Roman"/>
          <w:sz w:val="24"/>
          <w:szCs w:val="24"/>
        </w:rPr>
      </w:pPr>
      <w:r w:rsidRPr="00BC44B2">
        <w:rPr>
          <w:rFonts w:ascii="Times New Roman" w:hAnsi="Times New Roman" w:cs="Times New Roman"/>
          <w:sz w:val="24"/>
          <w:szCs w:val="24"/>
        </w:rPr>
        <w:t>(a)</w:t>
      </w:r>
      <w:r w:rsidRPr="00BC44B2">
        <w:rPr>
          <w:rFonts w:ascii="Times New Roman" w:hAnsi="Times New Roman" w:cs="Times New Roman"/>
          <w:sz w:val="24"/>
          <w:szCs w:val="24"/>
        </w:rPr>
        <w:tab/>
        <w:t xml:space="preserve">State two factors that </w:t>
      </w:r>
      <w:r w:rsidR="00BC44B2" w:rsidRPr="00BC44B2">
        <w:rPr>
          <w:rFonts w:ascii="Times New Roman" w:hAnsi="Times New Roman" w:cs="Times New Roman"/>
          <w:sz w:val="24"/>
          <w:szCs w:val="24"/>
        </w:rPr>
        <w:t>affect surface</w:t>
      </w:r>
      <w:r w:rsidRPr="00BC44B2">
        <w:rPr>
          <w:rFonts w:ascii="Times New Roman" w:hAnsi="Times New Roman" w:cs="Times New Roman"/>
          <w:sz w:val="24"/>
          <w:szCs w:val="24"/>
        </w:rPr>
        <w:t xml:space="preserve"> tension.</w:t>
      </w:r>
      <w:r w:rsidR="00DA6E1F" w:rsidRPr="00BC44B2">
        <w:rPr>
          <w:rFonts w:ascii="Times New Roman" w:hAnsi="Times New Roman" w:cs="Times New Roman"/>
          <w:sz w:val="24"/>
          <w:szCs w:val="24"/>
        </w:rPr>
        <w:tab/>
      </w:r>
      <w:r w:rsidR="00DA6E1F" w:rsidRPr="00BC44B2">
        <w:rPr>
          <w:rFonts w:ascii="Times New Roman" w:hAnsi="Times New Roman" w:cs="Times New Roman"/>
          <w:sz w:val="24"/>
          <w:szCs w:val="24"/>
        </w:rPr>
        <w:tab/>
      </w:r>
      <w:r w:rsidR="00DA6E1F" w:rsidRPr="00BC44B2">
        <w:rPr>
          <w:rFonts w:ascii="Times New Roman" w:hAnsi="Times New Roman" w:cs="Times New Roman"/>
          <w:sz w:val="24"/>
          <w:szCs w:val="24"/>
        </w:rPr>
        <w:tab/>
      </w:r>
      <w:r w:rsidR="00DA6E1F" w:rsidRPr="00BC44B2">
        <w:rPr>
          <w:rFonts w:ascii="Times New Roman" w:hAnsi="Times New Roman" w:cs="Times New Roman"/>
          <w:sz w:val="24"/>
          <w:szCs w:val="24"/>
        </w:rPr>
        <w:tab/>
      </w:r>
      <w:r w:rsidR="00DA6E1F" w:rsidRPr="00BC44B2">
        <w:rPr>
          <w:rFonts w:ascii="Times New Roman" w:hAnsi="Times New Roman" w:cs="Times New Roman"/>
          <w:sz w:val="24"/>
          <w:szCs w:val="24"/>
        </w:rPr>
        <w:tab/>
      </w:r>
      <w:r w:rsidRPr="00BC44B2">
        <w:rPr>
          <w:rFonts w:ascii="Times New Roman" w:hAnsi="Times New Roman" w:cs="Times New Roman"/>
          <w:sz w:val="24"/>
          <w:szCs w:val="24"/>
        </w:rPr>
        <w:t>(2</w:t>
      </w:r>
      <w:r w:rsidR="00DA6E1F" w:rsidRPr="00BC44B2">
        <w:rPr>
          <w:rFonts w:ascii="Times New Roman" w:hAnsi="Times New Roman" w:cs="Times New Roman"/>
          <w:sz w:val="24"/>
          <w:szCs w:val="24"/>
        </w:rPr>
        <w:t>mk</w:t>
      </w:r>
      <w:r w:rsidRPr="00BC44B2">
        <w:rPr>
          <w:rFonts w:ascii="Times New Roman" w:hAnsi="Times New Roman" w:cs="Times New Roman"/>
          <w:sz w:val="24"/>
          <w:szCs w:val="24"/>
        </w:rPr>
        <w:t>s</w:t>
      </w:r>
      <w:r w:rsidR="00DA6E1F" w:rsidRPr="00BC44B2">
        <w:rPr>
          <w:rFonts w:ascii="Times New Roman" w:hAnsi="Times New Roman" w:cs="Times New Roman"/>
          <w:sz w:val="24"/>
          <w:szCs w:val="24"/>
        </w:rPr>
        <w:t>)</w:t>
      </w:r>
    </w:p>
    <w:p w14:paraId="252FF0F2" w14:textId="77777777" w:rsidR="00BE16DC" w:rsidRPr="00BC44B2" w:rsidRDefault="00BE16DC" w:rsidP="00BE16DC">
      <w:pPr>
        <w:pStyle w:val="ListParagraph"/>
        <w:spacing w:after="160" w:line="259"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i) Temperature </w:t>
      </w:r>
    </w:p>
    <w:p w14:paraId="3B3B2B49" w14:textId="77777777" w:rsidR="00DA6E1F" w:rsidRPr="00BC44B2" w:rsidRDefault="00BC44B2" w:rsidP="00BE16DC">
      <w:pPr>
        <w:pStyle w:val="ListParagrap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BE16DC" w:rsidRPr="00BC44B2">
        <w:rPr>
          <w:rFonts w:ascii="Times New Roman" w:hAnsi="Times New Roman" w:cs="Times New Roman"/>
          <w:color w:val="FF0000"/>
          <w:sz w:val="24"/>
          <w:szCs w:val="24"/>
        </w:rPr>
        <w:t>ii) Impurities</w:t>
      </w:r>
    </w:p>
    <w:p w14:paraId="67F87246" w14:textId="77777777" w:rsidR="00DA6E1F" w:rsidRPr="00BC44B2" w:rsidRDefault="00DA6E1F" w:rsidP="00DA6E1F">
      <w:pPr>
        <w:spacing w:line="360" w:lineRule="auto"/>
        <w:ind w:left="720"/>
        <w:jc w:val="both"/>
        <w:rPr>
          <w:rFonts w:ascii="Times New Roman" w:hAnsi="Times New Roman" w:cs="Times New Roman"/>
          <w:sz w:val="24"/>
          <w:szCs w:val="24"/>
        </w:rPr>
      </w:pPr>
      <w:r w:rsidRPr="00BC44B2">
        <w:rPr>
          <w:rFonts w:ascii="Times New Roman" w:hAnsi="Times New Roman" w:cs="Times New Roman"/>
          <w:noProof/>
          <w:sz w:val="24"/>
          <w:szCs w:val="24"/>
        </w:rPr>
        <w:drawing>
          <wp:anchor distT="0" distB="0" distL="114300" distR="114300" simplePos="0" relativeHeight="251692032" behindDoc="1" locked="0" layoutInCell="1" allowOverlap="1" wp14:anchorId="7287AE43" wp14:editId="5A3545C9">
            <wp:simplePos x="0" y="0"/>
            <wp:positionH relativeFrom="column">
              <wp:posOffset>2409825</wp:posOffset>
            </wp:positionH>
            <wp:positionV relativeFrom="paragraph">
              <wp:posOffset>241935</wp:posOffset>
            </wp:positionV>
            <wp:extent cx="2466975" cy="1725930"/>
            <wp:effectExtent l="19050" t="0" r="9525" b="0"/>
            <wp:wrapTight wrapText="bothSides">
              <wp:wrapPolygon edited="0">
                <wp:start x="-167" y="0"/>
                <wp:lineTo x="-167" y="21457"/>
                <wp:lineTo x="21683" y="21457"/>
                <wp:lineTo x="21683" y="0"/>
                <wp:lineTo x="-167" y="0"/>
              </wp:wrapPolygon>
            </wp:wrapTight>
            <wp:docPr id="4" name="Picture 3" descr="AE51D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51D449"/>
                    <pic:cNvPicPr>
                      <a:picLocks noChangeAspect="1" noChangeArrowheads="1"/>
                    </pic:cNvPicPr>
                  </pic:nvPicPr>
                  <pic:blipFill>
                    <a:blip r:embed="rId8"/>
                    <a:srcRect l="27454" t="60016" r="44048" b="25278"/>
                    <a:stretch>
                      <a:fillRect/>
                    </a:stretch>
                  </pic:blipFill>
                  <pic:spPr bwMode="auto">
                    <a:xfrm>
                      <a:off x="0" y="0"/>
                      <a:ext cx="2466975" cy="1725930"/>
                    </a:xfrm>
                    <a:prstGeom prst="rect">
                      <a:avLst/>
                    </a:prstGeom>
                    <a:noFill/>
                  </pic:spPr>
                </pic:pic>
              </a:graphicData>
            </a:graphic>
          </wp:anchor>
        </w:drawing>
      </w:r>
      <w:r w:rsidRPr="00BC44B2">
        <w:rPr>
          <w:rFonts w:ascii="Times New Roman" w:hAnsi="Times New Roman" w:cs="Times New Roman"/>
          <w:sz w:val="24"/>
          <w:szCs w:val="24"/>
        </w:rPr>
        <w:t>(b)</w:t>
      </w:r>
      <w:r w:rsidRPr="00BC44B2">
        <w:rPr>
          <w:rFonts w:ascii="Times New Roman" w:hAnsi="Times New Roman" w:cs="Times New Roman"/>
          <w:sz w:val="24"/>
          <w:szCs w:val="24"/>
        </w:rPr>
        <w:tab/>
        <w:t>Figure 3 below shows a funnel dipped into a liquid soap solution.</w:t>
      </w:r>
    </w:p>
    <w:p w14:paraId="4144D0B4" w14:textId="77777777" w:rsidR="00DA6E1F" w:rsidRPr="00BC44B2" w:rsidRDefault="00DA6E1F" w:rsidP="00DA6E1F">
      <w:pPr>
        <w:spacing w:line="360" w:lineRule="auto"/>
        <w:ind w:left="1440" w:hanging="1440"/>
        <w:jc w:val="both"/>
        <w:rPr>
          <w:rFonts w:ascii="Times New Roman" w:hAnsi="Times New Roman" w:cs="Times New Roman"/>
          <w:sz w:val="24"/>
          <w:szCs w:val="24"/>
        </w:rPr>
      </w:pPr>
    </w:p>
    <w:p w14:paraId="08076B1A" w14:textId="77777777" w:rsidR="00DA6E1F" w:rsidRPr="00BC44B2" w:rsidRDefault="00DA6E1F" w:rsidP="00DA6E1F">
      <w:pPr>
        <w:spacing w:line="360" w:lineRule="auto"/>
        <w:ind w:left="1440" w:hanging="1440"/>
        <w:jc w:val="both"/>
        <w:rPr>
          <w:rFonts w:ascii="Times New Roman" w:hAnsi="Times New Roman" w:cs="Times New Roman"/>
          <w:sz w:val="24"/>
          <w:szCs w:val="24"/>
        </w:rPr>
      </w:pPr>
    </w:p>
    <w:p w14:paraId="1FA47287" w14:textId="77777777" w:rsidR="00DA6E1F" w:rsidRPr="00BC44B2" w:rsidRDefault="00DA6E1F" w:rsidP="00DA6E1F">
      <w:pPr>
        <w:spacing w:line="360" w:lineRule="auto"/>
        <w:ind w:left="1440" w:hanging="1440"/>
        <w:jc w:val="both"/>
        <w:rPr>
          <w:rFonts w:ascii="Times New Roman" w:hAnsi="Times New Roman" w:cs="Times New Roman"/>
          <w:sz w:val="24"/>
          <w:szCs w:val="24"/>
        </w:rPr>
      </w:pPr>
    </w:p>
    <w:p w14:paraId="02CA73B9" w14:textId="77777777" w:rsidR="00DA6E1F" w:rsidRPr="00BC44B2" w:rsidRDefault="00DA6E1F" w:rsidP="00DA6E1F">
      <w:pPr>
        <w:spacing w:line="360" w:lineRule="auto"/>
        <w:ind w:left="1440" w:hanging="1440"/>
        <w:jc w:val="both"/>
        <w:rPr>
          <w:rFonts w:ascii="Times New Roman" w:hAnsi="Times New Roman" w:cs="Times New Roman"/>
          <w:sz w:val="24"/>
          <w:szCs w:val="24"/>
        </w:rPr>
      </w:pPr>
    </w:p>
    <w:p w14:paraId="2BC6290B" w14:textId="77777777" w:rsidR="00DA6E1F" w:rsidRPr="00BC44B2" w:rsidRDefault="00DA6E1F" w:rsidP="00DA6E1F">
      <w:pPr>
        <w:spacing w:line="360" w:lineRule="auto"/>
        <w:ind w:left="1440" w:hanging="1440"/>
        <w:jc w:val="both"/>
        <w:rPr>
          <w:rFonts w:ascii="Times New Roman" w:hAnsi="Times New Roman" w:cs="Times New Roman"/>
          <w:sz w:val="24"/>
          <w:szCs w:val="24"/>
        </w:rPr>
      </w:pPr>
    </w:p>
    <w:p w14:paraId="6C21649C" w14:textId="77777777" w:rsidR="00DA6E1F" w:rsidRPr="00BC44B2" w:rsidRDefault="00BE16DC" w:rsidP="00DA6E1F">
      <w:pPr>
        <w:spacing w:line="360" w:lineRule="auto"/>
        <w:ind w:left="1440" w:hanging="1440"/>
        <w:jc w:val="both"/>
        <w:rPr>
          <w:rFonts w:ascii="Times New Roman" w:hAnsi="Times New Roman" w:cs="Times New Roman"/>
          <w:sz w:val="24"/>
          <w:szCs w:val="24"/>
        </w:rPr>
      </w:pPr>
      <w:r w:rsidRPr="00BC44B2">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48C31D31" wp14:editId="0043AD3B">
                <wp:simplePos x="0" y="0"/>
                <wp:positionH relativeFrom="column">
                  <wp:posOffset>4048125</wp:posOffset>
                </wp:positionH>
                <wp:positionV relativeFrom="paragraph">
                  <wp:posOffset>45720</wp:posOffset>
                </wp:positionV>
                <wp:extent cx="704850" cy="266700"/>
                <wp:effectExtent l="0" t="2540" r="0" b="0"/>
                <wp:wrapNone/>
                <wp:docPr id="3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FAC2C" w14:textId="77777777" w:rsidR="00DA6E1F" w:rsidRDefault="00DA6E1F" w:rsidP="00DA6E1F">
                            <w:pPr>
                              <w:rPr>
                                <w:b/>
                              </w:rPr>
                            </w:pPr>
                            <w:r>
                              <w:rPr>
                                <w:b/>
                              </w:rPr>
                              <w:t>Fig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318.75pt;margin-top:3.6pt;width:55.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sv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" filled="f" stroked="f">
                <v:textbox>
                  <w:txbxContent>
                    <w:p w14:paraId="203FAC2C" w14:textId="77777777" w:rsidR="00DA6E1F" w:rsidRDefault="00DA6E1F" w:rsidP="00DA6E1F">
                      <w:pPr>
                        <w:rPr>
                          <w:b/>
                        </w:rPr>
                      </w:pPr>
                      <w:r>
                        <w:rPr>
                          <w:b/>
                        </w:rPr>
                        <w:t>Fig 3</w:t>
                      </w:r>
                    </w:p>
                  </w:txbxContent>
                </v:textbox>
              </v:shape>
            </w:pict>
          </mc:Fallback>
        </mc:AlternateContent>
      </w:r>
    </w:p>
    <w:p w14:paraId="581DAECE" w14:textId="77777777" w:rsidR="00DA6E1F" w:rsidRPr="00BC44B2" w:rsidRDefault="00DA6E1F" w:rsidP="00DA6E1F">
      <w:pPr>
        <w:spacing w:line="360" w:lineRule="auto"/>
        <w:ind w:left="1440" w:hanging="1440"/>
        <w:jc w:val="both"/>
        <w:rPr>
          <w:rFonts w:ascii="Times New Roman" w:hAnsi="Times New Roman" w:cs="Times New Roman"/>
          <w:sz w:val="24"/>
          <w:szCs w:val="24"/>
        </w:rPr>
      </w:pPr>
      <w:bookmarkStart w:id="0" w:name="_GoBack"/>
      <w:bookmarkEnd w:id="0"/>
    </w:p>
    <w:p w14:paraId="05C7F1AD" w14:textId="77777777" w:rsidR="00DA6E1F" w:rsidRPr="00BC44B2" w:rsidRDefault="00DA6E1F" w:rsidP="00DA6E1F">
      <w:pPr>
        <w:spacing w:line="360" w:lineRule="auto"/>
        <w:ind w:left="1440" w:hanging="720"/>
        <w:jc w:val="both"/>
        <w:rPr>
          <w:rFonts w:ascii="Times New Roman" w:hAnsi="Times New Roman" w:cs="Times New Roman"/>
          <w:sz w:val="24"/>
          <w:szCs w:val="24"/>
        </w:rPr>
      </w:pPr>
      <w:r w:rsidRPr="00BC44B2">
        <w:rPr>
          <w:rFonts w:ascii="Times New Roman" w:hAnsi="Times New Roman" w:cs="Times New Roman"/>
          <w:sz w:val="24"/>
          <w:szCs w:val="24"/>
        </w:rPr>
        <w:lastRenderedPageBreak/>
        <w:t>Explain what happens to the soap bubble when the funnel is removed.</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 xml:space="preserve">     (1mk)</w:t>
      </w:r>
    </w:p>
    <w:p w14:paraId="628F2F58" w14:textId="77777777" w:rsidR="00BE16DC" w:rsidRPr="00BC44B2" w:rsidRDefault="00BE16DC" w:rsidP="00BE16DC">
      <w:pPr>
        <w:pStyle w:val="ListParagraph"/>
        <w:rPr>
          <w:rFonts w:ascii="Times New Roman" w:hAnsi="Times New Roman" w:cs="Times New Roman"/>
          <w:color w:val="FF0000"/>
          <w:sz w:val="24"/>
          <w:szCs w:val="24"/>
        </w:rPr>
      </w:pPr>
      <w:r w:rsidRPr="00BC44B2">
        <w:rPr>
          <w:rFonts w:ascii="Times New Roman" w:hAnsi="Times New Roman" w:cs="Times New Roman"/>
          <w:sz w:val="24"/>
          <w:szCs w:val="24"/>
        </w:rPr>
        <w:tab/>
      </w:r>
      <w:r w:rsidRPr="00BC44B2">
        <w:rPr>
          <w:rFonts w:ascii="Times New Roman" w:hAnsi="Times New Roman" w:cs="Times New Roman"/>
          <w:color w:val="FF0000"/>
          <w:sz w:val="24"/>
          <w:szCs w:val="24"/>
        </w:rPr>
        <w:t xml:space="preserve">* The soap bubble </w:t>
      </w:r>
      <w:proofErr w:type="spellStart"/>
      <w:r w:rsidRPr="00BC44B2">
        <w:rPr>
          <w:rFonts w:ascii="Times New Roman" w:hAnsi="Times New Roman" w:cs="Times New Roman"/>
          <w:color w:val="FF0000"/>
          <w:sz w:val="24"/>
          <w:szCs w:val="24"/>
        </w:rPr>
        <w:t>recedds</w:t>
      </w:r>
      <w:proofErr w:type="spellEnd"/>
      <w:r w:rsidRPr="00BC44B2">
        <w:rPr>
          <w:rFonts w:ascii="Times New Roman" w:hAnsi="Times New Roman" w:cs="Times New Roman"/>
          <w:color w:val="FF0000"/>
          <w:sz w:val="24"/>
          <w:szCs w:val="24"/>
        </w:rPr>
        <w:t xml:space="preserve"> inwards.</w:t>
      </w:r>
    </w:p>
    <w:p w14:paraId="2A183756" w14:textId="77777777" w:rsidR="00BE16DC" w:rsidRPr="00BC44B2" w:rsidRDefault="00BE16DC" w:rsidP="00BE16DC">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 This is due to surfaces tension. (The soap bubble behaves as if its surface is lights stretched)</w:t>
      </w:r>
    </w:p>
    <w:p w14:paraId="7E0F9516" w14:textId="77777777" w:rsidR="00DA6E1F" w:rsidRPr="00BC44B2" w:rsidRDefault="00DA6E1F" w:rsidP="00BE16DC">
      <w:pPr>
        <w:spacing w:line="360" w:lineRule="auto"/>
        <w:ind w:left="720" w:hanging="720"/>
        <w:rPr>
          <w:rFonts w:ascii="Times New Roman" w:hAnsi="Times New Roman" w:cs="Times New Roman"/>
          <w:sz w:val="24"/>
          <w:szCs w:val="24"/>
        </w:rPr>
      </w:pPr>
    </w:p>
    <w:p w14:paraId="36D76BB2" w14:textId="77777777" w:rsidR="00BC6654" w:rsidRPr="00BC44B2" w:rsidRDefault="00BC6654" w:rsidP="00BC6654">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State </w:t>
      </w:r>
      <w:r w:rsidRPr="00BC44B2">
        <w:rPr>
          <w:rFonts w:ascii="Times New Roman" w:hAnsi="Times New Roman" w:cs="Times New Roman"/>
          <w:b/>
          <w:bCs/>
          <w:sz w:val="24"/>
          <w:szCs w:val="24"/>
        </w:rPr>
        <w:t>one</w:t>
      </w:r>
      <w:r w:rsidRPr="00BC44B2">
        <w:rPr>
          <w:rFonts w:ascii="Times New Roman" w:hAnsi="Times New Roman" w:cs="Times New Roman"/>
          <w:sz w:val="24"/>
          <w:szCs w:val="24"/>
        </w:rPr>
        <w:t xml:space="preserve"> </w:t>
      </w:r>
      <w:r w:rsidR="00853B6B" w:rsidRPr="00BC44B2">
        <w:rPr>
          <w:rFonts w:ascii="Times New Roman" w:hAnsi="Times New Roman" w:cs="Times New Roman"/>
          <w:sz w:val="24"/>
          <w:szCs w:val="24"/>
        </w:rPr>
        <w:t xml:space="preserve">defect </w:t>
      </w:r>
      <w:r w:rsidR="00853B6B" w:rsidRPr="00BC44B2">
        <w:rPr>
          <w:rFonts w:ascii="Times New Roman" w:hAnsi="Times New Roman" w:cs="Times New Roman"/>
          <w:b/>
          <w:bCs/>
          <w:sz w:val="24"/>
          <w:szCs w:val="24"/>
        </w:rPr>
        <w:t>of</w:t>
      </w:r>
      <w:r w:rsidRPr="00BC44B2">
        <w:rPr>
          <w:rFonts w:ascii="Times New Roman" w:hAnsi="Times New Roman" w:cs="Times New Roman"/>
          <w:sz w:val="24"/>
          <w:szCs w:val="24"/>
        </w:rPr>
        <w:t xml:space="preserve"> a simple cell and how it can be minimized.</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 xml:space="preserve">     (2mrks)</w:t>
      </w:r>
    </w:p>
    <w:p w14:paraId="014B6B80" w14:textId="77777777" w:rsidR="00BE16DC" w:rsidRPr="00BC44B2" w:rsidRDefault="00BE16DC" w:rsidP="00BE16DC">
      <w:pPr>
        <w:pStyle w:val="ListParagraph"/>
        <w:spacing w:after="160" w:line="259" w:lineRule="auto"/>
        <w:rPr>
          <w:rFonts w:ascii="Times New Roman" w:hAnsi="Times New Roman" w:cs="Times New Roman"/>
          <w:color w:val="FF0000"/>
          <w:sz w:val="24"/>
          <w:szCs w:val="24"/>
        </w:rPr>
      </w:pPr>
      <w:proofErr w:type="spellStart"/>
      <w:r w:rsidRPr="00BC44B2">
        <w:rPr>
          <w:rFonts w:ascii="Times New Roman" w:hAnsi="Times New Roman" w:cs="Times New Roman"/>
          <w:color w:val="FF0000"/>
          <w:sz w:val="24"/>
          <w:szCs w:val="24"/>
        </w:rPr>
        <w:t>Porlisation</w:t>
      </w:r>
      <w:proofErr w:type="spellEnd"/>
    </w:p>
    <w:p w14:paraId="4567CD30" w14:textId="77777777" w:rsidR="00BE16DC" w:rsidRPr="00BC44B2" w:rsidRDefault="00BE16DC" w:rsidP="00BE16DC">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 Addition of potassium dichromate which reacts with hydrogen to form water.</w:t>
      </w:r>
    </w:p>
    <w:p w14:paraId="3A37936A" w14:textId="77777777" w:rsidR="00BE16DC" w:rsidRPr="00BC44B2" w:rsidRDefault="00BE16DC" w:rsidP="00BE16DC">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Local Action </w:t>
      </w:r>
    </w:p>
    <w:p w14:paraId="011F1ACF" w14:textId="77777777" w:rsidR="00DA6E1F" w:rsidRPr="00BC44B2" w:rsidRDefault="00BE16DC" w:rsidP="00BE16DC">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 Use sure zinc or amalgamate (coat) zinc with mercury.</w:t>
      </w:r>
    </w:p>
    <w:p w14:paraId="21542DC0" w14:textId="77777777" w:rsidR="00DE27BF" w:rsidRPr="00BC44B2" w:rsidRDefault="00DE27BF" w:rsidP="00DE27BF">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State the property of light associated with formation of shadows</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356BDB38" w14:textId="77777777" w:rsidR="00DE27BF" w:rsidRPr="00BC44B2" w:rsidRDefault="00BE16DC" w:rsidP="00BE16DC">
      <w:pPr>
        <w:spacing w:line="360" w:lineRule="auto"/>
        <w:ind w:left="720"/>
        <w:rPr>
          <w:rFonts w:ascii="Times New Roman" w:hAnsi="Times New Roman" w:cs="Times New Roman"/>
          <w:sz w:val="24"/>
          <w:szCs w:val="24"/>
        </w:rPr>
      </w:pPr>
      <w:r w:rsidRPr="00BC44B2">
        <w:rPr>
          <w:rFonts w:ascii="Times New Roman" w:hAnsi="Times New Roman" w:cs="Times New Roman"/>
          <w:color w:val="FF0000"/>
          <w:sz w:val="24"/>
          <w:szCs w:val="24"/>
        </w:rPr>
        <w:t>Rectilinear propagation of light.</w:t>
      </w:r>
    </w:p>
    <w:p w14:paraId="05C5C8BA" w14:textId="77777777" w:rsidR="002076FC" w:rsidRPr="00BC44B2" w:rsidRDefault="002076FC" w:rsidP="002076FC">
      <w:pPr>
        <w:pStyle w:val="ListParagraph"/>
        <w:numPr>
          <w:ilvl w:val="0"/>
          <w:numId w:val="1"/>
        </w:numPr>
        <w:spacing w:after="0" w:line="360" w:lineRule="auto"/>
        <w:jc w:val="both"/>
        <w:rPr>
          <w:rFonts w:ascii="Times New Roman" w:eastAsia="Calibri" w:hAnsi="Times New Roman" w:cs="Times New Roman"/>
          <w:sz w:val="24"/>
          <w:szCs w:val="24"/>
        </w:rPr>
      </w:pPr>
      <w:r w:rsidRPr="00BC44B2">
        <w:rPr>
          <w:rFonts w:ascii="Times New Roman" w:eastAsia="Calibri" w:hAnsi="Times New Roman" w:cs="Times New Roman"/>
          <w:sz w:val="24"/>
          <w:szCs w:val="24"/>
        </w:rPr>
        <w:t>(i)  State the basic law of electrostatics.</w:t>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t>(1mk)</w:t>
      </w:r>
    </w:p>
    <w:p w14:paraId="0FB24D68" w14:textId="77777777" w:rsidR="007D3FA3" w:rsidRPr="00BC44B2" w:rsidRDefault="007D3FA3" w:rsidP="007D3FA3">
      <w:pPr>
        <w:pStyle w:val="ListParagraph"/>
        <w:rPr>
          <w:rFonts w:ascii="Times New Roman" w:eastAsia="Calibri" w:hAnsi="Times New Roman" w:cs="Times New Roman"/>
          <w:sz w:val="24"/>
          <w:szCs w:val="24"/>
        </w:rPr>
      </w:pPr>
    </w:p>
    <w:p w14:paraId="46504D59" w14:textId="77777777" w:rsidR="00BE16DC" w:rsidRPr="00BC44B2" w:rsidRDefault="00BE16DC" w:rsidP="00BE16DC">
      <w:pPr>
        <w:pStyle w:val="ListParagraph"/>
        <w:spacing w:after="160" w:line="259"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Like charges repel with unlike charges attract.</w:t>
      </w:r>
    </w:p>
    <w:p w14:paraId="11B41C83" w14:textId="77777777" w:rsidR="007D3FA3" w:rsidRPr="00BC44B2" w:rsidRDefault="007D3FA3" w:rsidP="00BE16DC">
      <w:pPr>
        <w:spacing w:after="0" w:line="360" w:lineRule="auto"/>
        <w:ind w:left="1440"/>
        <w:jc w:val="both"/>
        <w:rPr>
          <w:rFonts w:ascii="Times New Roman" w:eastAsia="Calibri" w:hAnsi="Times New Roman" w:cs="Times New Roman"/>
          <w:sz w:val="24"/>
          <w:szCs w:val="24"/>
        </w:rPr>
      </w:pPr>
    </w:p>
    <w:p w14:paraId="45B68483" w14:textId="77777777" w:rsidR="007D3FA3" w:rsidRPr="00BC44B2" w:rsidRDefault="007D3FA3" w:rsidP="007D3FA3">
      <w:pPr>
        <w:spacing w:line="360" w:lineRule="auto"/>
        <w:ind w:left="360" w:firstLine="360"/>
        <w:rPr>
          <w:rFonts w:ascii="Times New Roman" w:hAnsi="Times New Roman" w:cs="Times New Roman"/>
          <w:sz w:val="24"/>
          <w:szCs w:val="24"/>
        </w:rPr>
      </w:pPr>
      <w:r w:rsidRPr="00BC44B2">
        <w:rPr>
          <w:rFonts w:ascii="Times New Roman" w:eastAsia="Calibri" w:hAnsi="Times New Roman" w:cs="Times New Roman"/>
          <w:sz w:val="24"/>
          <w:szCs w:val="24"/>
        </w:rPr>
        <w:t>ii)</w:t>
      </w:r>
      <w:r w:rsidRPr="00BC44B2">
        <w:rPr>
          <w:rFonts w:ascii="Times New Roman" w:eastAsia="Calibri" w:hAnsi="Times New Roman" w:cs="Times New Roman"/>
          <w:sz w:val="24"/>
          <w:szCs w:val="24"/>
        </w:rPr>
        <w:tab/>
      </w:r>
      <w:r w:rsidRPr="00BC44B2">
        <w:rPr>
          <w:rFonts w:ascii="Times New Roman" w:hAnsi="Times New Roman" w:cs="Times New Roman"/>
          <w:sz w:val="24"/>
          <w:szCs w:val="24"/>
        </w:rPr>
        <w:t>A) List down four uses of electroscope.</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(4mk)</w:t>
      </w:r>
    </w:p>
    <w:p w14:paraId="060674E7" w14:textId="77777777" w:rsidR="00BE16DC" w:rsidRPr="00BC44B2" w:rsidRDefault="00BE16DC" w:rsidP="00BE16DC">
      <w:pPr>
        <w:ind w:firstLine="360"/>
        <w:rPr>
          <w:rFonts w:ascii="Times New Roman" w:hAnsi="Times New Roman" w:cs="Times New Roman"/>
          <w:color w:val="FF0000"/>
          <w:sz w:val="24"/>
          <w:szCs w:val="24"/>
        </w:rPr>
      </w:pPr>
      <w:r w:rsidRPr="00BC44B2">
        <w:rPr>
          <w:rFonts w:ascii="Times New Roman" w:eastAsia="Calibri" w:hAnsi="Times New Roman" w:cs="Times New Roman"/>
          <w:sz w:val="24"/>
          <w:szCs w:val="24"/>
        </w:rPr>
        <w:tab/>
      </w:r>
      <w:r w:rsidRPr="00BC44B2">
        <w:rPr>
          <w:rFonts w:ascii="Times New Roman" w:hAnsi="Times New Roman" w:cs="Times New Roman"/>
          <w:color w:val="FF0000"/>
          <w:sz w:val="24"/>
          <w:szCs w:val="24"/>
        </w:rPr>
        <w:t xml:space="preserve">i) To detect the presence of charges on a body </w:t>
      </w:r>
    </w:p>
    <w:p w14:paraId="40BF7731" w14:textId="77777777" w:rsidR="00BE16DC" w:rsidRPr="00BC44B2" w:rsidRDefault="00BE16DC" w:rsidP="00BE16DC">
      <w:pPr>
        <w:ind w:firstLine="36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ii)  To test the quantity of charge on a charged body.</w:t>
      </w:r>
    </w:p>
    <w:p w14:paraId="0C4C7243" w14:textId="77777777" w:rsidR="00BE16DC" w:rsidRPr="00BC44B2" w:rsidRDefault="00BE16DC" w:rsidP="00BE16DC">
      <w:pPr>
        <w:ind w:firstLine="36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iii)  To rest the insulations properties of a material.</w:t>
      </w:r>
    </w:p>
    <w:p w14:paraId="6BC8378C" w14:textId="77777777" w:rsidR="002076FC" w:rsidRPr="00BC44B2" w:rsidRDefault="002076FC" w:rsidP="002076FC">
      <w:pPr>
        <w:spacing w:after="0" w:line="360" w:lineRule="auto"/>
        <w:jc w:val="both"/>
        <w:rPr>
          <w:rFonts w:ascii="Times New Roman" w:eastAsia="Calibri" w:hAnsi="Times New Roman" w:cs="Times New Roman"/>
          <w:sz w:val="24"/>
          <w:szCs w:val="24"/>
        </w:rPr>
      </w:pPr>
    </w:p>
    <w:p w14:paraId="7B07F370" w14:textId="77777777" w:rsidR="002076FC" w:rsidRPr="00BC44B2" w:rsidRDefault="002076FC" w:rsidP="002076FC">
      <w:pPr>
        <w:spacing w:after="0" w:line="360" w:lineRule="auto"/>
        <w:ind w:left="720"/>
        <w:jc w:val="both"/>
        <w:rPr>
          <w:rFonts w:ascii="Times New Roman" w:eastAsia="Calibri" w:hAnsi="Times New Roman" w:cs="Times New Roman"/>
          <w:sz w:val="24"/>
          <w:szCs w:val="24"/>
        </w:rPr>
      </w:pPr>
      <w:r w:rsidRPr="00BC44B2">
        <w:rPr>
          <w:rFonts w:ascii="Times New Roman" w:eastAsia="Calibri" w:hAnsi="Times New Roman" w:cs="Times New Roman"/>
          <w:sz w:val="24"/>
          <w:szCs w:val="24"/>
        </w:rPr>
        <w:t>(ii</w:t>
      </w:r>
      <w:r w:rsidR="007D3FA3" w:rsidRPr="00BC44B2">
        <w:rPr>
          <w:rFonts w:ascii="Times New Roman" w:eastAsia="Calibri" w:hAnsi="Times New Roman" w:cs="Times New Roman"/>
          <w:sz w:val="24"/>
          <w:szCs w:val="24"/>
        </w:rPr>
        <w:t>i</w:t>
      </w:r>
      <w:r w:rsidRPr="00BC44B2">
        <w:rPr>
          <w:rFonts w:ascii="Times New Roman" w:eastAsia="Calibri" w:hAnsi="Times New Roman" w:cs="Times New Roman"/>
          <w:sz w:val="24"/>
          <w:szCs w:val="24"/>
        </w:rPr>
        <w:t xml:space="preserve">)  In testing for the sign of charge on a body, </w:t>
      </w:r>
      <w:r w:rsidR="005C627F" w:rsidRPr="00BC44B2">
        <w:rPr>
          <w:rFonts w:ascii="Times New Roman" w:eastAsia="Calibri" w:hAnsi="Times New Roman" w:cs="Times New Roman"/>
          <w:sz w:val="24"/>
          <w:szCs w:val="24"/>
        </w:rPr>
        <w:t xml:space="preserve">state and </w:t>
      </w:r>
      <w:r w:rsidRPr="00BC44B2">
        <w:rPr>
          <w:rFonts w:ascii="Times New Roman" w:eastAsia="Calibri" w:hAnsi="Times New Roman" w:cs="Times New Roman"/>
          <w:sz w:val="24"/>
          <w:szCs w:val="24"/>
        </w:rPr>
        <w:t xml:space="preserve">explain the </w:t>
      </w:r>
      <w:proofErr w:type="spellStart"/>
      <w:r w:rsidRPr="00BC44B2">
        <w:rPr>
          <w:rFonts w:ascii="Times New Roman" w:eastAsia="Calibri" w:hAnsi="Times New Roman" w:cs="Times New Roman"/>
          <w:sz w:val="24"/>
          <w:szCs w:val="24"/>
        </w:rPr>
        <w:t>behaviour</w:t>
      </w:r>
      <w:proofErr w:type="spellEnd"/>
      <w:r w:rsidRPr="00BC44B2">
        <w:rPr>
          <w:rFonts w:ascii="Times New Roman" w:eastAsia="Calibri" w:hAnsi="Times New Roman" w:cs="Times New Roman"/>
          <w:sz w:val="24"/>
          <w:szCs w:val="24"/>
        </w:rPr>
        <w:t xml:space="preserve"> of a </w:t>
      </w:r>
    </w:p>
    <w:p w14:paraId="7B12FA02" w14:textId="77777777" w:rsidR="002076FC" w:rsidRPr="00BC44B2" w:rsidRDefault="002076FC" w:rsidP="002076FC">
      <w:pPr>
        <w:spacing w:after="0" w:line="360" w:lineRule="auto"/>
        <w:ind w:left="1160"/>
        <w:jc w:val="both"/>
        <w:rPr>
          <w:rFonts w:ascii="Times New Roman" w:eastAsia="Calibri" w:hAnsi="Times New Roman" w:cs="Times New Roman"/>
          <w:sz w:val="24"/>
          <w:szCs w:val="24"/>
        </w:rPr>
      </w:pPr>
      <w:proofErr w:type="gramStart"/>
      <w:r w:rsidRPr="00BC44B2">
        <w:rPr>
          <w:rFonts w:ascii="Times New Roman" w:eastAsia="Calibri" w:hAnsi="Times New Roman" w:cs="Times New Roman"/>
          <w:sz w:val="24"/>
          <w:szCs w:val="24"/>
        </w:rPr>
        <w:t>positively</w:t>
      </w:r>
      <w:proofErr w:type="gramEnd"/>
      <w:r w:rsidRPr="00BC44B2">
        <w:rPr>
          <w:rFonts w:ascii="Times New Roman" w:eastAsia="Calibri" w:hAnsi="Times New Roman" w:cs="Times New Roman"/>
          <w:sz w:val="24"/>
          <w:szCs w:val="24"/>
        </w:rPr>
        <w:t xml:space="preserve"> charged </w:t>
      </w:r>
      <w:r w:rsidR="005C627F" w:rsidRPr="00BC44B2">
        <w:rPr>
          <w:rFonts w:ascii="Times New Roman" w:eastAsia="Calibri" w:hAnsi="Times New Roman" w:cs="Times New Roman"/>
          <w:sz w:val="24"/>
          <w:szCs w:val="24"/>
        </w:rPr>
        <w:t xml:space="preserve">electroscope when negatively charged body is </w:t>
      </w:r>
      <w:r w:rsidRPr="00BC44B2">
        <w:rPr>
          <w:rFonts w:ascii="Times New Roman" w:eastAsia="Calibri" w:hAnsi="Times New Roman" w:cs="Times New Roman"/>
          <w:sz w:val="24"/>
          <w:szCs w:val="24"/>
        </w:rPr>
        <w:t>brought closer to  the cap of the electroscope.</w:t>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r>
      <w:r w:rsidRPr="00BC44B2">
        <w:rPr>
          <w:rFonts w:ascii="Times New Roman" w:eastAsia="Calibri" w:hAnsi="Times New Roman" w:cs="Times New Roman"/>
          <w:sz w:val="24"/>
          <w:szCs w:val="24"/>
        </w:rPr>
        <w:tab/>
        <w:t>(2mks)</w:t>
      </w:r>
    </w:p>
    <w:p w14:paraId="220E1557" w14:textId="77777777" w:rsidR="00BC7D11" w:rsidRPr="00BC44B2" w:rsidRDefault="00BE16DC" w:rsidP="00853B6B">
      <w:pPr>
        <w:ind w:left="440" w:firstLine="720"/>
        <w:rPr>
          <w:rFonts w:ascii="Times New Roman" w:hAnsi="Times New Roman" w:cs="Times New Roman"/>
          <w:color w:val="FF0000"/>
          <w:sz w:val="24"/>
          <w:szCs w:val="24"/>
        </w:rPr>
      </w:pPr>
      <w:r w:rsidRPr="00BC44B2">
        <w:rPr>
          <w:rFonts w:ascii="Times New Roman" w:hAnsi="Times New Roman" w:cs="Times New Roman"/>
          <w:color w:val="FF0000"/>
          <w:sz w:val="24"/>
          <w:szCs w:val="24"/>
        </w:rPr>
        <w:t>The divergence of the leaf decreases,</w:t>
      </w:r>
    </w:p>
    <w:p w14:paraId="115572C4" w14:textId="77777777" w:rsidR="00BC7D11" w:rsidRPr="00BC44B2" w:rsidRDefault="008C7955" w:rsidP="00BC7D11">
      <w:pPr>
        <w:pStyle w:val="ListParagraph"/>
        <w:numPr>
          <w:ilvl w:val="0"/>
          <w:numId w:val="1"/>
        </w:numPr>
        <w:spacing w:after="0" w:line="360" w:lineRule="auto"/>
        <w:jc w:val="both"/>
        <w:rPr>
          <w:rFonts w:ascii="Times New Roman" w:eastAsia="Calibri" w:hAnsi="Times New Roman" w:cs="Times New Roman"/>
          <w:sz w:val="24"/>
          <w:szCs w:val="24"/>
        </w:rPr>
      </w:pPr>
      <w:r w:rsidRPr="00BC44B2">
        <w:rPr>
          <w:rFonts w:ascii="Times New Roman" w:eastAsia="Calibri" w:hAnsi="Times New Roman" w:cs="Times New Roman"/>
          <w:sz w:val="24"/>
          <w:szCs w:val="24"/>
        </w:rPr>
        <w:t>A)</w:t>
      </w:r>
      <w:r w:rsidR="00E834E4">
        <w:rPr>
          <w:rFonts w:ascii="Times New Roman" w:eastAsia="Calibri" w:hAnsi="Times New Roman" w:cs="Times New Roman"/>
          <w:sz w:val="24"/>
          <w:szCs w:val="24"/>
        </w:rPr>
        <w:t xml:space="preserve"> </w:t>
      </w:r>
      <w:r w:rsidR="00BC7D11" w:rsidRPr="00BC44B2">
        <w:rPr>
          <w:rFonts w:ascii="Times New Roman" w:eastAsia="Calibri" w:hAnsi="Times New Roman" w:cs="Times New Roman"/>
          <w:sz w:val="24"/>
          <w:szCs w:val="24"/>
        </w:rPr>
        <w:t xml:space="preserve">Define electric current. </w:t>
      </w:r>
      <w:r w:rsidR="00BC7D11" w:rsidRPr="00BC44B2">
        <w:rPr>
          <w:rFonts w:ascii="Times New Roman" w:eastAsia="Calibri" w:hAnsi="Times New Roman" w:cs="Times New Roman"/>
          <w:sz w:val="24"/>
          <w:szCs w:val="24"/>
        </w:rPr>
        <w:tab/>
      </w:r>
      <w:r w:rsidR="00BC7D11" w:rsidRPr="00BC44B2">
        <w:rPr>
          <w:rFonts w:ascii="Times New Roman" w:eastAsia="Calibri" w:hAnsi="Times New Roman" w:cs="Times New Roman"/>
          <w:sz w:val="24"/>
          <w:szCs w:val="24"/>
        </w:rPr>
        <w:tab/>
      </w:r>
      <w:r w:rsidR="00BC7D11" w:rsidRPr="00BC44B2">
        <w:rPr>
          <w:rFonts w:ascii="Times New Roman" w:eastAsia="Calibri" w:hAnsi="Times New Roman" w:cs="Times New Roman"/>
          <w:sz w:val="24"/>
          <w:szCs w:val="24"/>
        </w:rPr>
        <w:tab/>
        <w:t>(1mk)</w:t>
      </w:r>
    </w:p>
    <w:p w14:paraId="1620799C" w14:textId="77777777" w:rsidR="008C7955" w:rsidRDefault="009F1F09" w:rsidP="009F1F09">
      <w:pPr>
        <w:pStyle w:val="ListParagraph"/>
        <w:spacing w:after="160" w:line="259"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Rate of flow </w:t>
      </w:r>
      <w:r w:rsidR="00E834E4" w:rsidRPr="00BC44B2">
        <w:rPr>
          <w:rFonts w:ascii="Times New Roman" w:hAnsi="Times New Roman" w:cs="Times New Roman"/>
          <w:color w:val="FF0000"/>
          <w:sz w:val="24"/>
          <w:szCs w:val="24"/>
        </w:rPr>
        <w:t>of charges</w:t>
      </w:r>
      <w:r w:rsidRPr="00BC44B2">
        <w:rPr>
          <w:rFonts w:ascii="Times New Roman" w:hAnsi="Times New Roman" w:cs="Times New Roman"/>
          <w:color w:val="FF0000"/>
          <w:sz w:val="24"/>
          <w:szCs w:val="24"/>
        </w:rPr>
        <w:t xml:space="preserve"> or change per unit time</w:t>
      </w:r>
    </w:p>
    <w:p w14:paraId="76E6162F" w14:textId="77777777" w:rsidR="00853B6B" w:rsidRDefault="00853B6B" w:rsidP="009F1F09">
      <w:pPr>
        <w:pStyle w:val="ListParagraph"/>
        <w:spacing w:after="160" w:line="259" w:lineRule="auto"/>
        <w:rPr>
          <w:rFonts w:ascii="Times New Roman" w:hAnsi="Times New Roman" w:cs="Times New Roman"/>
          <w:color w:val="FF0000"/>
          <w:sz w:val="24"/>
          <w:szCs w:val="24"/>
        </w:rPr>
      </w:pPr>
    </w:p>
    <w:p w14:paraId="73EDF1F9" w14:textId="77777777" w:rsidR="00853B6B" w:rsidRPr="00BC44B2" w:rsidRDefault="00853B6B" w:rsidP="009F1F09">
      <w:pPr>
        <w:pStyle w:val="ListParagraph"/>
        <w:spacing w:after="160" w:line="259" w:lineRule="auto"/>
        <w:rPr>
          <w:rFonts w:ascii="Times New Roman" w:hAnsi="Times New Roman" w:cs="Times New Roman"/>
          <w:color w:val="FF0000"/>
          <w:sz w:val="24"/>
          <w:szCs w:val="24"/>
        </w:rPr>
      </w:pPr>
    </w:p>
    <w:p w14:paraId="0A68C2B0" w14:textId="77777777" w:rsidR="00BC7D11" w:rsidRPr="00BC44B2" w:rsidRDefault="00BC7D11" w:rsidP="00BC7D11">
      <w:pPr>
        <w:pStyle w:val="ListParagraph"/>
        <w:rPr>
          <w:rFonts w:ascii="Times New Roman" w:hAnsi="Times New Roman" w:cs="Times New Roman"/>
          <w:sz w:val="24"/>
          <w:szCs w:val="24"/>
        </w:rPr>
      </w:pPr>
      <w:r w:rsidRPr="00BC44B2">
        <w:rPr>
          <w:rFonts w:ascii="Times New Roman" w:eastAsia="Calibri" w:hAnsi="Times New Roman" w:cs="Times New Roman"/>
          <w:sz w:val="24"/>
          <w:szCs w:val="24"/>
        </w:rPr>
        <w:lastRenderedPageBreak/>
        <w:t>b)</w:t>
      </w:r>
      <w:r w:rsidRPr="00BC44B2">
        <w:rPr>
          <w:rFonts w:ascii="Times New Roman" w:eastAsia="Calibri" w:hAnsi="Times New Roman" w:cs="Times New Roman"/>
          <w:sz w:val="24"/>
          <w:szCs w:val="24"/>
        </w:rPr>
        <w:tab/>
      </w:r>
      <w:r w:rsidRPr="00BC44B2">
        <w:rPr>
          <w:rFonts w:ascii="Times New Roman" w:hAnsi="Times New Roman" w:cs="Times New Roman"/>
          <w:sz w:val="24"/>
          <w:szCs w:val="24"/>
        </w:rPr>
        <w:t>A current of 0.25A is flowing through a lamp. Find the time it will takes for 75C of charge to pass through the lamp.</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(3mks)</w:t>
      </w:r>
    </w:p>
    <w:p w14:paraId="70019CB2" w14:textId="77777777" w:rsidR="009F1F09" w:rsidRPr="00BC44B2" w:rsidRDefault="009F1F09" w:rsidP="009F1F09">
      <w:pPr>
        <w:ind w:left="720"/>
        <w:rPr>
          <w:rFonts w:ascii="Times New Roman" w:eastAsiaTheme="minorEastAsia" w:hAnsi="Times New Roman" w:cs="Times New Roman"/>
          <w:color w:val="FF0000"/>
          <w:sz w:val="24"/>
          <w:szCs w:val="24"/>
        </w:rPr>
      </w:pPr>
      <w:r w:rsidRPr="00BC44B2">
        <w:rPr>
          <w:rFonts w:ascii="Times New Roman" w:hAnsi="Times New Roman" w:cs="Times New Roman"/>
          <w:sz w:val="24"/>
          <w:szCs w:val="24"/>
        </w:rPr>
        <w:tab/>
      </w:r>
      <w:r w:rsidRPr="00BC44B2">
        <w:rPr>
          <w:rFonts w:ascii="Times New Roman" w:hAnsi="Times New Roman" w:cs="Times New Roman"/>
          <w:color w:val="FF0000"/>
          <w:sz w:val="24"/>
          <w:szCs w:val="24"/>
        </w:rPr>
        <w:t>I = 0.25A</w:t>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xml:space="preserve">t =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Q</m:t>
            </m:r>
          </m:num>
          <m:den>
            <m:r>
              <w:rPr>
                <w:rFonts w:ascii="Cambria Math" w:hAnsi="Cambria Math" w:cs="Times New Roman"/>
                <w:color w:val="FF0000"/>
                <w:sz w:val="24"/>
                <w:szCs w:val="24"/>
              </w:rPr>
              <m:t>I</m:t>
            </m:r>
          </m:den>
        </m:f>
      </m:oMath>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t>t  = (300 (s)</w:t>
      </w:r>
    </w:p>
    <w:p w14:paraId="08E552CD" w14:textId="77777777" w:rsidR="009F1F09" w:rsidRPr="00BC44B2" w:rsidRDefault="009F1F09" w:rsidP="009F1F09">
      <w:pPr>
        <w:ind w:left="72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Q = 75C</w:t>
      </w:r>
    </w:p>
    <w:p w14:paraId="60A638F2" w14:textId="77777777" w:rsidR="00BC6654" w:rsidRPr="00BC44B2" w:rsidRDefault="009F1F09" w:rsidP="009F1F09">
      <w:pPr>
        <w:ind w:left="720"/>
        <w:rPr>
          <w:rFonts w:ascii="Times New Roman" w:eastAsiaTheme="minorEastAsia" w:hAnsi="Times New Roman" w:cs="Times New Roman"/>
          <w:color w:val="FF0000"/>
          <w:sz w:val="24"/>
          <w:szCs w:val="24"/>
        </w:rPr>
      </w:pPr>
      <w:r w:rsidRPr="00BC44B2">
        <w:rPr>
          <w:rFonts w:ascii="Times New Roman" w:hAnsi="Times New Roman" w:cs="Times New Roman"/>
          <w:color w:val="FF0000"/>
          <w:sz w:val="24"/>
          <w:szCs w:val="24"/>
        </w:rPr>
        <w:t xml:space="preserve">      </w:t>
      </w:r>
      <w:proofErr w:type="gramStart"/>
      <w:r w:rsidRPr="00BC44B2">
        <w:rPr>
          <w:rFonts w:ascii="Times New Roman" w:hAnsi="Times New Roman" w:cs="Times New Roman"/>
          <w:color w:val="FF0000"/>
          <w:sz w:val="24"/>
          <w:szCs w:val="24"/>
        </w:rPr>
        <w:t>t  =</w:t>
      </w:r>
      <w:proofErr w:type="gramEnd"/>
      <w:r w:rsidRPr="00BC44B2">
        <w:rPr>
          <w:rFonts w:ascii="Times New Roman" w:hAnsi="Times New Roman" w:cs="Times New Roman"/>
          <w:color w:val="FF0000"/>
          <w:sz w:val="24"/>
          <w:szCs w:val="24"/>
        </w:rPr>
        <w:t xml:space="preserve"> ?</w:t>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xml:space="preserve">t =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75</m:t>
            </m:r>
          </m:num>
          <m:den>
            <m:r>
              <w:rPr>
                <w:rFonts w:ascii="Cambria Math" w:hAnsi="Cambria Math" w:cs="Times New Roman"/>
                <w:color w:val="FF0000"/>
                <w:sz w:val="24"/>
                <w:szCs w:val="24"/>
              </w:rPr>
              <m:t>0.25</m:t>
            </m:r>
          </m:den>
        </m:f>
      </m:oMath>
    </w:p>
    <w:p w14:paraId="63E377C6" w14:textId="77777777" w:rsidR="00BC6654" w:rsidRPr="00BC44B2" w:rsidRDefault="00853B6B" w:rsidP="008C7955">
      <w:pPr>
        <w:pStyle w:val="ListParagraph"/>
        <w:numPr>
          <w:ilvl w:val="0"/>
          <w:numId w:val="1"/>
        </w:numPr>
        <w:spacing w:before="240" w:line="360" w:lineRule="auto"/>
        <w:rPr>
          <w:rFonts w:ascii="Times New Roman" w:hAnsi="Times New Roman" w:cs="Times New Roman"/>
          <w:sz w:val="24"/>
          <w:szCs w:val="24"/>
        </w:rPr>
      </w:pPr>
      <w:r w:rsidRPr="00BC44B2">
        <w:rPr>
          <w:rFonts w:ascii="Times New Roman" w:hAnsi="Times New Roman" w:cs="Times New Roman"/>
          <w:sz w:val="24"/>
          <w:szCs w:val="24"/>
        </w:rPr>
        <w:t>A) State</w:t>
      </w:r>
      <w:r w:rsidR="008C7955" w:rsidRPr="00BC44B2">
        <w:rPr>
          <w:rFonts w:ascii="Times New Roman" w:hAnsi="Times New Roman" w:cs="Times New Roman"/>
          <w:sz w:val="24"/>
          <w:szCs w:val="24"/>
        </w:rPr>
        <w:t xml:space="preserve"> the principle of transmission of pressure.</w:t>
      </w:r>
      <w:r w:rsidR="008C7955" w:rsidRPr="00BC44B2">
        <w:rPr>
          <w:rFonts w:ascii="Times New Roman" w:hAnsi="Times New Roman" w:cs="Times New Roman"/>
          <w:sz w:val="24"/>
          <w:szCs w:val="24"/>
        </w:rPr>
        <w:tab/>
      </w:r>
      <w:r w:rsidR="008C7955" w:rsidRPr="00BC44B2">
        <w:rPr>
          <w:rFonts w:ascii="Times New Roman" w:hAnsi="Times New Roman" w:cs="Times New Roman"/>
          <w:sz w:val="24"/>
          <w:szCs w:val="24"/>
        </w:rPr>
        <w:tab/>
      </w:r>
      <w:r w:rsidR="008C7955" w:rsidRPr="00BC44B2">
        <w:rPr>
          <w:rFonts w:ascii="Times New Roman" w:hAnsi="Times New Roman" w:cs="Times New Roman"/>
          <w:sz w:val="24"/>
          <w:szCs w:val="24"/>
        </w:rPr>
        <w:tab/>
        <w:t>(1mk)</w:t>
      </w:r>
    </w:p>
    <w:p w14:paraId="2876DB4C" w14:textId="77777777" w:rsidR="008C7955" w:rsidRPr="00BC44B2" w:rsidRDefault="009F1F09" w:rsidP="009F1F09">
      <w:pPr>
        <w:spacing w:before="240" w:line="360" w:lineRule="auto"/>
        <w:ind w:left="360"/>
        <w:rPr>
          <w:rFonts w:ascii="Times New Roman" w:hAnsi="Times New Roman" w:cs="Times New Roman"/>
          <w:sz w:val="24"/>
          <w:szCs w:val="24"/>
        </w:rPr>
      </w:pPr>
      <w:r w:rsidRPr="00BC44B2">
        <w:rPr>
          <w:rFonts w:ascii="Times New Roman" w:hAnsi="Times New Roman" w:cs="Times New Roman"/>
          <w:color w:val="FF0000"/>
          <w:sz w:val="24"/>
          <w:szCs w:val="24"/>
        </w:rPr>
        <w:t>Pressure applied at one point of an enclosed liquid is transmitted equally all other part of the enclosed liquid,</w:t>
      </w:r>
    </w:p>
    <w:p w14:paraId="72C7A974" w14:textId="77777777" w:rsidR="008C7955" w:rsidRPr="00BC44B2" w:rsidRDefault="00853B6B" w:rsidP="00853B6B">
      <w:pPr>
        <w:spacing w:before="240" w:line="360" w:lineRule="auto"/>
        <w:ind w:left="720"/>
        <w:rPr>
          <w:rFonts w:ascii="Times New Roman" w:hAnsi="Times New Roman" w:cs="Times New Roman"/>
          <w:sz w:val="24"/>
          <w:szCs w:val="24"/>
        </w:rPr>
      </w:pPr>
      <w:r>
        <w:rPr>
          <w:rFonts w:ascii="Times New Roman" w:hAnsi="Times New Roman" w:cs="Times New Roman"/>
          <w:sz w:val="24"/>
          <w:szCs w:val="24"/>
        </w:rPr>
        <w:t xml:space="preserve">b) </w:t>
      </w:r>
      <w:r w:rsidR="008C7955" w:rsidRPr="00BC44B2">
        <w:rPr>
          <w:rFonts w:ascii="Times New Roman" w:hAnsi="Times New Roman" w:cs="Times New Roman"/>
          <w:sz w:val="24"/>
          <w:szCs w:val="24"/>
        </w:rPr>
        <w:t>In the figure below piston A has area of 12.25cm</w:t>
      </w:r>
      <w:r w:rsidR="008C7955" w:rsidRPr="00BC44B2">
        <w:rPr>
          <w:rFonts w:ascii="Times New Roman" w:hAnsi="Times New Roman" w:cs="Times New Roman"/>
          <w:sz w:val="24"/>
          <w:szCs w:val="24"/>
          <w:vertAlign w:val="superscript"/>
        </w:rPr>
        <w:t>2</w:t>
      </w:r>
      <w:r w:rsidR="008C7955" w:rsidRPr="00BC44B2">
        <w:rPr>
          <w:rFonts w:ascii="Times New Roman" w:hAnsi="Times New Roman" w:cs="Times New Roman"/>
          <w:sz w:val="24"/>
          <w:szCs w:val="24"/>
        </w:rPr>
        <w:t xml:space="preserve"> while piston B has an area of 196cm</w:t>
      </w:r>
      <w:r w:rsidR="008C7955" w:rsidRPr="00BC44B2">
        <w:rPr>
          <w:rFonts w:ascii="Times New Roman" w:hAnsi="Times New Roman" w:cs="Times New Roman"/>
          <w:sz w:val="24"/>
          <w:szCs w:val="24"/>
          <w:vertAlign w:val="superscript"/>
        </w:rPr>
        <w:t>2</w:t>
      </w:r>
      <w:r w:rsidR="008C7955" w:rsidRPr="00BC44B2">
        <w:rPr>
          <w:rFonts w:ascii="Times New Roman" w:hAnsi="Times New Roman" w:cs="Times New Roman"/>
          <w:sz w:val="24"/>
          <w:szCs w:val="24"/>
        </w:rPr>
        <w:t>. If a force of 11N is exerted on piston A</w:t>
      </w:r>
      <w:r w:rsidR="0055371A" w:rsidRPr="00BC44B2">
        <w:rPr>
          <w:rFonts w:ascii="Times New Roman" w:hAnsi="Times New Roman" w:cs="Times New Roman"/>
          <w:sz w:val="24"/>
          <w:szCs w:val="24"/>
        </w:rPr>
        <w:t>, calculate the force exerted on</w:t>
      </w:r>
      <w:r w:rsidR="008C7955" w:rsidRPr="00BC44B2">
        <w:rPr>
          <w:rFonts w:ascii="Times New Roman" w:hAnsi="Times New Roman" w:cs="Times New Roman"/>
          <w:sz w:val="24"/>
          <w:szCs w:val="24"/>
        </w:rPr>
        <w:t xml:space="preserve"> piston B.</w:t>
      </w:r>
      <w:r w:rsidR="0055371A" w:rsidRPr="00BC44B2">
        <w:rPr>
          <w:rFonts w:ascii="Times New Roman" w:hAnsi="Times New Roman" w:cs="Times New Roman"/>
          <w:sz w:val="24"/>
          <w:szCs w:val="24"/>
        </w:rPr>
        <w:tab/>
      </w:r>
      <w:r w:rsidR="0055371A" w:rsidRPr="00BC44B2">
        <w:rPr>
          <w:rFonts w:ascii="Times New Roman" w:hAnsi="Times New Roman" w:cs="Times New Roman"/>
          <w:sz w:val="24"/>
          <w:szCs w:val="24"/>
        </w:rPr>
        <w:tab/>
      </w:r>
      <w:r w:rsidR="0055371A" w:rsidRPr="00BC44B2">
        <w:rPr>
          <w:rFonts w:ascii="Times New Roman" w:hAnsi="Times New Roman" w:cs="Times New Roman"/>
          <w:sz w:val="24"/>
          <w:szCs w:val="24"/>
        </w:rPr>
        <w:tab/>
      </w:r>
      <w:r w:rsidR="0055371A" w:rsidRPr="00BC44B2">
        <w:rPr>
          <w:rFonts w:ascii="Times New Roman" w:hAnsi="Times New Roman" w:cs="Times New Roman"/>
          <w:sz w:val="24"/>
          <w:szCs w:val="24"/>
        </w:rPr>
        <w:tab/>
        <w:t>(3mks)</w:t>
      </w:r>
    </w:p>
    <w:p w14:paraId="70BCC5D7" w14:textId="77777777" w:rsidR="00E834E4" w:rsidRDefault="00E834E4" w:rsidP="009F1F09">
      <w:pPr>
        <w:pStyle w:val="ListParagraph"/>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14:anchorId="3F596E66" wp14:editId="64ED2136">
            <wp:extent cx="2705100" cy="16093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697" cy="1612656"/>
                    </a:xfrm>
                    <a:prstGeom prst="rect">
                      <a:avLst/>
                    </a:prstGeom>
                  </pic:spPr>
                </pic:pic>
              </a:graphicData>
            </a:graphic>
          </wp:inline>
        </w:drawing>
      </w:r>
    </w:p>
    <w:p w14:paraId="14FECF4E" w14:textId="77777777" w:rsidR="009F1F09" w:rsidRPr="00BC44B2" w:rsidRDefault="009F1F09" w:rsidP="009F1F09">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A1 = 12.25 cm2</w:t>
      </w:r>
    </w:p>
    <w:p w14:paraId="0E63A31A" w14:textId="77777777" w:rsidR="009F1F09" w:rsidRPr="00BC44B2" w:rsidRDefault="009F1F09" w:rsidP="009F1F09">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ab/>
        <w:t>A2 = 196 cm 2</w:t>
      </w:r>
    </w:p>
    <w:p w14:paraId="1F74E607" w14:textId="77777777" w:rsidR="009F1F09" w:rsidRPr="00BC44B2" w:rsidRDefault="009F1F09" w:rsidP="009F1F09">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proofErr w:type="gramStart"/>
      <w:r w:rsidRPr="00BC44B2">
        <w:rPr>
          <w:rFonts w:ascii="Times New Roman" w:hAnsi="Times New Roman" w:cs="Times New Roman"/>
          <w:color w:val="FF0000"/>
          <w:sz w:val="24"/>
          <w:szCs w:val="24"/>
        </w:rPr>
        <w:t>F1 - ?</w:t>
      </w:r>
      <w:proofErr w:type="gramEnd"/>
    </w:p>
    <w:p w14:paraId="62A95C41" w14:textId="77777777" w:rsidR="009F1F09" w:rsidRPr="00BC44B2" w:rsidRDefault="009F1F09" w:rsidP="009F1F09">
      <w:pPr>
        <w:pStyle w:val="ListParagraph"/>
        <w:rPr>
          <w:rFonts w:ascii="Times New Roman" w:hAnsi="Times New Roman" w:cs="Times New Roman"/>
          <w:color w:val="FF0000"/>
          <w:sz w:val="24"/>
          <w:szCs w:val="24"/>
        </w:rPr>
      </w:pPr>
      <w:r w:rsidRPr="00BC44B2">
        <w:rPr>
          <w:rFonts w:ascii="Times New Roman" w:hAnsi="Times New Roman" w:cs="Times New Roman"/>
          <w:color w:val="FF0000"/>
          <w:sz w:val="24"/>
          <w:szCs w:val="24"/>
        </w:rPr>
        <w:tab/>
        <w:t xml:space="preserve">F2 </w:t>
      </w:r>
      <w:proofErr w:type="gramStart"/>
      <w:r w:rsidRPr="00BC44B2">
        <w:rPr>
          <w:rFonts w:ascii="Times New Roman" w:hAnsi="Times New Roman" w:cs="Times New Roman"/>
          <w:color w:val="FF0000"/>
          <w:sz w:val="24"/>
          <w:szCs w:val="24"/>
        </w:rPr>
        <w:t>= ?</w:t>
      </w:r>
      <w:proofErr w:type="gramEnd"/>
    </w:p>
    <w:p w14:paraId="16450EEB" w14:textId="77777777" w:rsidR="009F1F09" w:rsidRPr="00BC44B2" w:rsidRDefault="009F1F09" w:rsidP="009F1F09">
      <w:pPr>
        <w:pStyle w:val="ListParagraph"/>
        <w:rPr>
          <w:rFonts w:ascii="Times New Roman" w:hAnsi="Times New Roman" w:cs="Times New Roman"/>
          <w:color w:val="FF0000"/>
          <w:sz w:val="24"/>
          <w:szCs w:val="24"/>
        </w:rPr>
      </w:pPr>
    </w:p>
    <w:p w14:paraId="725A1706" w14:textId="77777777" w:rsidR="009F1F09" w:rsidRPr="00BC44B2" w:rsidRDefault="00783998" w:rsidP="009F1F09">
      <w:pPr>
        <w:pStyle w:val="ListParagraph"/>
        <w:rPr>
          <w:rFonts w:ascii="Times New Roman" w:eastAsiaTheme="minorEastAsia" w:hAnsi="Times New Roman" w:cs="Times New Roman"/>
          <w:color w:val="FF0000"/>
          <w:sz w:val="24"/>
          <w:szCs w:val="24"/>
        </w:rPr>
      </w:pP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F1</m:t>
            </m:r>
          </m:num>
          <m:den>
            <m:r>
              <w:rPr>
                <w:rFonts w:ascii="Cambria Math" w:hAnsi="Cambria Math" w:cs="Times New Roman"/>
                <w:color w:val="FF0000"/>
                <w:sz w:val="24"/>
                <w:szCs w:val="24"/>
              </w:rPr>
              <m:t xml:space="preserve">A1 </m:t>
            </m:r>
          </m:den>
        </m:f>
      </m:oMath>
      <w:r w:rsidR="009F1F09" w:rsidRPr="00BC44B2">
        <w:rPr>
          <w:rFonts w:ascii="Times New Roman" w:eastAsiaTheme="minorEastAsia" w:hAnsi="Times New Roman" w:cs="Times New Roman"/>
          <w:color w:val="FF0000"/>
          <w:sz w:val="24"/>
          <w:szCs w:val="24"/>
        </w:rPr>
        <w:t xml:space="preserve"> = </w:t>
      </w:r>
      <m:oMath>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F2</m:t>
            </m:r>
          </m:num>
          <m:den>
            <m:r>
              <w:rPr>
                <w:rFonts w:ascii="Cambria Math" w:eastAsiaTheme="minorEastAsia" w:hAnsi="Cambria Math" w:cs="Times New Roman"/>
                <w:color w:val="FF0000"/>
                <w:sz w:val="24"/>
                <w:szCs w:val="24"/>
              </w:rPr>
              <m:t>A2</m:t>
            </m:r>
          </m:den>
        </m:f>
      </m:oMath>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t xml:space="preserve">F2 = </w:t>
      </w:r>
      <m:oMath>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11</m:t>
            </m:r>
          </m:num>
          <m:den>
            <m:r>
              <w:rPr>
                <w:rFonts w:ascii="Cambria Math" w:eastAsiaTheme="minorEastAsia" w:hAnsi="Cambria Math" w:cs="Times New Roman"/>
                <w:color w:val="FF0000"/>
                <w:sz w:val="24"/>
                <w:szCs w:val="24"/>
              </w:rPr>
              <m:t>12.25</m:t>
            </m:r>
          </m:den>
        </m:f>
      </m:oMath>
      <w:r w:rsidR="009F1F09" w:rsidRPr="00BC44B2">
        <w:rPr>
          <w:rFonts w:ascii="Times New Roman" w:eastAsiaTheme="minorEastAsia" w:hAnsi="Times New Roman" w:cs="Times New Roman"/>
          <w:color w:val="FF0000"/>
          <w:sz w:val="24"/>
          <w:szCs w:val="24"/>
        </w:rPr>
        <w:t xml:space="preserve"> x 196</w:t>
      </w:r>
    </w:p>
    <w:p w14:paraId="0532303A" w14:textId="77777777" w:rsidR="009F1F09" w:rsidRPr="00BC44B2" w:rsidRDefault="009F1F09" w:rsidP="009F1F09">
      <w:pPr>
        <w:pStyle w:val="ListParagraph"/>
        <w:rPr>
          <w:rFonts w:ascii="Times New Roman" w:hAnsi="Times New Roman" w:cs="Times New Roman"/>
          <w:color w:val="FF0000"/>
          <w:sz w:val="24"/>
          <w:szCs w:val="24"/>
        </w:rPr>
      </w:pPr>
    </w:p>
    <w:p w14:paraId="7170DC09" w14:textId="77777777" w:rsidR="00227FBB" w:rsidRDefault="00783998" w:rsidP="009F1F09">
      <w:pPr>
        <w:pStyle w:val="ListParagraph"/>
        <w:rPr>
          <w:rFonts w:ascii="Times New Roman" w:eastAsiaTheme="minorEastAsia" w:hAnsi="Times New Roman" w:cs="Times New Roman"/>
          <w:color w:val="FF0000"/>
          <w:sz w:val="24"/>
          <w:szCs w:val="24"/>
        </w:rPr>
      </w:pP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11</m:t>
            </m:r>
          </m:num>
          <m:den>
            <m:r>
              <w:rPr>
                <w:rFonts w:ascii="Cambria Math" w:hAnsi="Cambria Math" w:cs="Times New Roman"/>
                <w:color w:val="FF0000"/>
                <w:sz w:val="24"/>
                <w:szCs w:val="24"/>
              </w:rPr>
              <m:t>12.25</m:t>
            </m:r>
          </m:den>
        </m:f>
      </m:oMath>
      <w:r w:rsidR="009F1F09" w:rsidRPr="00BC44B2">
        <w:rPr>
          <w:rFonts w:ascii="Times New Roman" w:eastAsiaTheme="minorEastAsia" w:hAnsi="Times New Roman" w:cs="Times New Roman"/>
          <w:color w:val="FF0000"/>
          <w:sz w:val="24"/>
          <w:szCs w:val="24"/>
        </w:rPr>
        <w:t xml:space="preserve"> = </w:t>
      </w:r>
      <m:oMath>
        <m:f>
          <m:fPr>
            <m:ctrlPr>
              <w:rPr>
                <w:rFonts w:ascii="Cambria Math" w:eastAsiaTheme="minorEastAsia" w:hAnsi="Cambria Math" w:cs="Times New Roman"/>
                <w:i/>
                <w:color w:val="FF0000"/>
                <w:sz w:val="24"/>
                <w:szCs w:val="24"/>
              </w:rPr>
            </m:ctrlPr>
          </m:fPr>
          <m:num>
            <m:r>
              <w:rPr>
                <w:rFonts w:ascii="Cambria Math" w:eastAsiaTheme="minorEastAsia" w:hAnsi="Cambria Math" w:cs="Times New Roman"/>
                <w:color w:val="FF0000"/>
                <w:sz w:val="24"/>
                <w:szCs w:val="24"/>
              </w:rPr>
              <m:t>F2</m:t>
            </m:r>
          </m:num>
          <m:den>
            <m:r>
              <w:rPr>
                <w:rFonts w:ascii="Cambria Math" w:eastAsiaTheme="minorEastAsia" w:hAnsi="Cambria Math" w:cs="Times New Roman"/>
                <w:color w:val="FF0000"/>
                <w:sz w:val="24"/>
                <w:szCs w:val="24"/>
              </w:rPr>
              <m:t>196</m:t>
            </m:r>
          </m:den>
        </m:f>
      </m:oMath>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9F1F09" w:rsidRPr="00BC44B2">
        <w:rPr>
          <w:rFonts w:ascii="Times New Roman" w:eastAsiaTheme="minorEastAsia" w:hAnsi="Times New Roman" w:cs="Times New Roman"/>
          <w:color w:val="FF0000"/>
          <w:sz w:val="24"/>
          <w:szCs w:val="24"/>
        </w:rPr>
        <w:tab/>
      </w:r>
      <w:r w:rsidR="00E834E4">
        <w:rPr>
          <w:rFonts w:ascii="Times New Roman" w:eastAsiaTheme="minorEastAsia" w:hAnsi="Times New Roman" w:cs="Times New Roman"/>
          <w:color w:val="FF0000"/>
          <w:sz w:val="24"/>
          <w:szCs w:val="24"/>
        </w:rPr>
        <w:t>F2 = 176</w:t>
      </w:r>
      <w:r w:rsidR="009F1F09" w:rsidRPr="00BC44B2">
        <w:rPr>
          <w:rFonts w:ascii="Times New Roman" w:eastAsiaTheme="minorEastAsia" w:hAnsi="Times New Roman" w:cs="Times New Roman"/>
          <w:color w:val="FF0000"/>
          <w:sz w:val="24"/>
          <w:szCs w:val="24"/>
        </w:rPr>
        <w:t xml:space="preserve"> N</w:t>
      </w:r>
    </w:p>
    <w:p w14:paraId="11B6439A" w14:textId="77777777" w:rsidR="00E834E4" w:rsidRDefault="00E834E4" w:rsidP="009F1F09">
      <w:pPr>
        <w:pStyle w:val="ListParagraph"/>
        <w:rPr>
          <w:rFonts w:ascii="Times New Roman" w:eastAsiaTheme="minorEastAsia" w:hAnsi="Times New Roman" w:cs="Times New Roman"/>
          <w:color w:val="FF0000"/>
          <w:sz w:val="24"/>
          <w:szCs w:val="24"/>
        </w:rPr>
      </w:pPr>
    </w:p>
    <w:p w14:paraId="184C2804" w14:textId="77777777" w:rsidR="00E834E4" w:rsidRDefault="00E834E4" w:rsidP="009F1F09">
      <w:pPr>
        <w:pStyle w:val="ListParagraph"/>
        <w:rPr>
          <w:rFonts w:ascii="Times New Roman" w:eastAsiaTheme="minorEastAsia" w:hAnsi="Times New Roman" w:cs="Times New Roman"/>
          <w:color w:val="FF0000"/>
          <w:sz w:val="24"/>
          <w:szCs w:val="24"/>
        </w:rPr>
      </w:pPr>
    </w:p>
    <w:p w14:paraId="3CA7D65A" w14:textId="77777777" w:rsidR="00E834E4" w:rsidRDefault="00E834E4" w:rsidP="009F1F09">
      <w:pPr>
        <w:pStyle w:val="ListParagraph"/>
        <w:rPr>
          <w:rFonts w:ascii="Times New Roman" w:eastAsiaTheme="minorEastAsia" w:hAnsi="Times New Roman" w:cs="Times New Roman"/>
          <w:color w:val="FF0000"/>
          <w:sz w:val="24"/>
          <w:szCs w:val="24"/>
        </w:rPr>
      </w:pPr>
    </w:p>
    <w:p w14:paraId="0DD71DAE" w14:textId="77777777" w:rsidR="00E834E4" w:rsidRDefault="00E834E4" w:rsidP="009F1F09">
      <w:pPr>
        <w:pStyle w:val="ListParagraph"/>
        <w:rPr>
          <w:rFonts w:ascii="Times New Roman" w:eastAsiaTheme="minorEastAsia" w:hAnsi="Times New Roman" w:cs="Times New Roman"/>
          <w:color w:val="FF0000"/>
          <w:sz w:val="24"/>
          <w:szCs w:val="24"/>
        </w:rPr>
      </w:pPr>
    </w:p>
    <w:p w14:paraId="109A4DAB" w14:textId="77777777" w:rsidR="00E834E4" w:rsidRPr="00BC44B2" w:rsidRDefault="00E834E4" w:rsidP="009F1F09">
      <w:pPr>
        <w:pStyle w:val="ListParagraph"/>
        <w:rPr>
          <w:rFonts w:ascii="Times New Roman" w:eastAsiaTheme="minorEastAsia" w:hAnsi="Times New Roman" w:cs="Times New Roman"/>
          <w:color w:val="FF0000"/>
          <w:sz w:val="24"/>
          <w:szCs w:val="24"/>
        </w:rPr>
      </w:pPr>
    </w:p>
    <w:p w14:paraId="0AA2481B" w14:textId="77777777" w:rsidR="00227FBB" w:rsidRPr="00BC44B2" w:rsidRDefault="00227FBB" w:rsidP="00227FBB">
      <w:pPr>
        <w:pStyle w:val="ListParagraph"/>
        <w:numPr>
          <w:ilvl w:val="0"/>
          <w:numId w:val="1"/>
        </w:numPr>
        <w:spacing w:before="240"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A) The figure below show a microscope M focused on smoke particles inside a glass container.</w:t>
      </w:r>
    </w:p>
    <w:p w14:paraId="0EB4E304" w14:textId="77777777" w:rsidR="00227FBB" w:rsidRPr="00BC44B2" w:rsidRDefault="00E834E4" w:rsidP="00E834E4">
      <w:pPr>
        <w:spacing w:before="240" w:line="360" w:lineRule="auto"/>
        <w:ind w:left="108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81FFAE4" wp14:editId="7DE8FAB4">
            <wp:extent cx="3444240" cy="2226363"/>
            <wp:effectExtent l="0" t="0" r="381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53102" cy="2232091"/>
                    </a:xfrm>
                    <a:prstGeom prst="rect">
                      <a:avLst/>
                    </a:prstGeom>
                  </pic:spPr>
                </pic:pic>
              </a:graphicData>
            </a:graphic>
          </wp:inline>
        </w:drawing>
      </w:r>
    </w:p>
    <w:p w14:paraId="4C75D490" w14:textId="77777777" w:rsidR="00227FBB" w:rsidRPr="00BC44B2" w:rsidRDefault="00227FBB" w:rsidP="00227FBB">
      <w:pPr>
        <w:pStyle w:val="ListParagraph"/>
        <w:numPr>
          <w:ilvl w:val="0"/>
          <w:numId w:val="7"/>
        </w:numPr>
        <w:spacing w:before="240" w:line="360" w:lineRule="auto"/>
        <w:rPr>
          <w:rFonts w:ascii="Times New Roman" w:hAnsi="Times New Roman" w:cs="Times New Roman"/>
          <w:sz w:val="24"/>
          <w:szCs w:val="24"/>
        </w:rPr>
      </w:pPr>
      <w:r w:rsidRPr="00BC44B2">
        <w:rPr>
          <w:rFonts w:ascii="Times New Roman" w:hAnsi="Times New Roman" w:cs="Times New Roman"/>
          <w:sz w:val="24"/>
          <w:szCs w:val="24"/>
        </w:rPr>
        <w:t>Explain what is observed.</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5F68766C" w14:textId="77777777" w:rsidR="00227FBB" w:rsidRPr="00BC44B2" w:rsidRDefault="009F1F09" w:rsidP="009F1F09">
      <w:pPr>
        <w:pStyle w:val="ListParagraph"/>
        <w:spacing w:after="160" w:line="259" w:lineRule="auto"/>
        <w:ind w:left="1080"/>
        <w:rPr>
          <w:rFonts w:ascii="Times New Roman" w:hAnsi="Times New Roman" w:cs="Times New Roman"/>
          <w:color w:val="FF0000"/>
          <w:sz w:val="24"/>
          <w:szCs w:val="24"/>
        </w:rPr>
      </w:pPr>
      <w:r w:rsidRPr="00BC44B2">
        <w:rPr>
          <w:rFonts w:ascii="Times New Roman" w:hAnsi="Times New Roman" w:cs="Times New Roman"/>
          <w:color w:val="FF0000"/>
          <w:sz w:val="24"/>
          <w:szCs w:val="24"/>
        </w:rPr>
        <w:t>Bright specks are seen in continuous Random motions.</w:t>
      </w:r>
    </w:p>
    <w:p w14:paraId="4593EC78" w14:textId="77777777" w:rsidR="00211076" w:rsidRPr="00BC44B2" w:rsidRDefault="00211076" w:rsidP="009F1F09">
      <w:pPr>
        <w:pStyle w:val="ListParagraph"/>
        <w:spacing w:after="160" w:line="259" w:lineRule="auto"/>
        <w:ind w:left="1080"/>
        <w:rPr>
          <w:rFonts w:ascii="Times New Roman" w:hAnsi="Times New Roman" w:cs="Times New Roman"/>
          <w:color w:val="FF0000"/>
          <w:sz w:val="24"/>
          <w:szCs w:val="24"/>
        </w:rPr>
      </w:pPr>
      <w:r w:rsidRPr="00BC44B2">
        <w:rPr>
          <w:rFonts w:ascii="Times New Roman" w:hAnsi="Times New Roman" w:cs="Times New Roman"/>
          <w:color w:val="FF0000"/>
          <w:sz w:val="24"/>
          <w:szCs w:val="24"/>
        </w:rPr>
        <w:t>The bright specs are smoke particles and they move in continuous random motion due to uneven bombardment by invisible air particles</w:t>
      </w:r>
    </w:p>
    <w:p w14:paraId="56E38C43" w14:textId="77777777" w:rsidR="00810885" w:rsidRPr="00BC44B2" w:rsidRDefault="00227FBB" w:rsidP="00227FBB">
      <w:pPr>
        <w:pStyle w:val="ListParagraph"/>
        <w:numPr>
          <w:ilvl w:val="0"/>
          <w:numId w:val="7"/>
        </w:numPr>
        <w:spacing w:before="240" w:line="360" w:lineRule="auto"/>
        <w:rPr>
          <w:rFonts w:ascii="Times New Roman" w:hAnsi="Times New Roman" w:cs="Times New Roman"/>
          <w:sz w:val="24"/>
          <w:szCs w:val="24"/>
        </w:rPr>
      </w:pPr>
      <w:r w:rsidRPr="00BC44B2">
        <w:rPr>
          <w:rFonts w:ascii="Times New Roman" w:hAnsi="Times New Roman" w:cs="Times New Roman"/>
          <w:sz w:val="24"/>
          <w:szCs w:val="24"/>
        </w:rPr>
        <w:t xml:space="preserve">What change is observed to the movement of smoke particles when </w:t>
      </w:r>
      <w:r w:rsidR="000335B7" w:rsidRPr="00BC44B2">
        <w:rPr>
          <w:rFonts w:ascii="Times New Roman" w:hAnsi="Times New Roman" w:cs="Times New Roman"/>
          <w:sz w:val="24"/>
          <w:szCs w:val="24"/>
        </w:rPr>
        <w:t>temperature is increased.</w:t>
      </w:r>
      <w:r w:rsidR="000335B7" w:rsidRPr="00BC44B2">
        <w:rPr>
          <w:rFonts w:ascii="Times New Roman" w:hAnsi="Times New Roman" w:cs="Times New Roman"/>
          <w:sz w:val="24"/>
          <w:szCs w:val="24"/>
        </w:rPr>
        <w:tab/>
        <w:t>(1mk)</w:t>
      </w:r>
    </w:p>
    <w:p w14:paraId="7288C9EB" w14:textId="77777777" w:rsidR="00810885" w:rsidRDefault="00211076" w:rsidP="00E834E4">
      <w:pPr>
        <w:pStyle w:val="ListParagraph"/>
        <w:ind w:left="1080"/>
        <w:rPr>
          <w:rFonts w:ascii="Times New Roman" w:hAnsi="Times New Roman" w:cs="Times New Roman"/>
          <w:color w:val="FF0000"/>
          <w:sz w:val="24"/>
          <w:szCs w:val="24"/>
        </w:rPr>
      </w:pPr>
      <w:r w:rsidRPr="00BC44B2">
        <w:rPr>
          <w:rFonts w:ascii="Times New Roman" w:hAnsi="Times New Roman" w:cs="Times New Roman"/>
          <w:color w:val="FF0000"/>
          <w:sz w:val="24"/>
          <w:szCs w:val="24"/>
        </w:rPr>
        <w:t>The rate of random movement of particles increases.</w:t>
      </w:r>
    </w:p>
    <w:p w14:paraId="04B72593" w14:textId="77777777" w:rsidR="00E834E4" w:rsidRPr="00E834E4" w:rsidRDefault="00E834E4" w:rsidP="00E834E4">
      <w:pPr>
        <w:pStyle w:val="ListParagraph"/>
        <w:ind w:left="1080"/>
        <w:rPr>
          <w:rFonts w:ascii="Times New Roman" w:hAnsi="Times New Roman" w:cs="Times New Roman"/>
          <w:color w:val="FF0000"/>
          <w:sz w:val="24"/>
          <w:szCs w:val="24"/>
        </w:rPr>
      </w:pPr>
    </w:p>
    <w:p w14:paraId="01292CC8" w14:textId="77777777" w:rsidR="00227FBB" w:rsidRPr="00BC44B2" w:rsidRDefault="00810885" w:rsidP="00810885">
      <w:pPr>
        <w:pStyle w:val="ListParagraph"/>
        <w:numPr>
          <w:ilvl w:val="0"/>
          <w:numId w:val="1"/>
        </w:numPr>
        <w:spacing w:before="240" w:line="360" w:lineRule="auto"/>
        <w:rPr>
          <w:rFonts w:ascii="Times New Roman" w:hAnsi="Times New Roman" w:cs="Times New Roman"/>
          <w:sz w:val="24"/>
          <w:szCs w:val="24"/>
        </w:rPr>
      </w:pPr>
      <w:r w:rsidRPr="00BC44B2">
        <w:rPr>
          <w:rFonts w:ascii="Times New Roman" w:hAnsi="Times New Roman" w:cs="Times New Roman"/>
          <w:sz w:val="24"/>
          <w:szCs w:val="24"/>
        </w:rPr>
        <w:t>State three differences between alcohol and mercury as thermometric liquid</w:t>
      </w:r>
      <w:r w:rsidR="00E44577" w:rsidRPr="00BC44B2">
        <w:rPr>
          <w:rFonts w:ascii="Times New Roman" w:hAnsi="Times New Roman" w:cs="Times New Roman"/>
          <w:sz w:val="24"/>
          <w:szCs w:val="24"/>
        </w:rPr>
        <w:tab/>
      </w:r>
      <w:r w:rsidR="00E44577" w:rsidRPr="00BC44B2">
        <w:rPr>
          <w:rFonts w:ascii="Times New Roman" w:hAnsi="Times New Roman" w:cs="Times New Roman"/>
          <w:sz w:val="24"/>
          <w:szCs w:val="24"/>
        </w:rPr>
        <w:tab/>
        <w:t>(3mks)</w:t>
      </w:r>
      <w:r w:rsidR="00227FBB" w:rsidRPr="00BC44B2">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125"/>
        <w:gridCol w:w="5125"/>
      </w:tblGrid>
      <w:tr w:rsidR="00211076" w:rsidRPr="00BC44B2" w14:paraId="6449ACED" w14:textId="77777777" w:rsidTr="00211076">
        <w:tc>
          <w:tcPr>
            <w:tcW w:w="5125" w:type="dxa"/>
          </w:tcPr>
          <w:p w14:paraId="23A7A6DC" w14:textId="77777777" w:rsidR="00211076" w:rsidRPr="00BC44B2" w:rsidRDefault="00211076" w:rsidP="008C7955">
            <w:pPr>
              <w:spacing w:line="360" w:lineRule="auto"/>
              <w:rPr>
                <w:color w:val="FF0000"/>
                <w:sz w:val="24"/>
                <w:szCs w:val="24"/>
              </w:rPr>
            </w:pPr>
            <w:r w:rsidRPr="00BC44B2">
              <w:rPr>
                <w:color w:val="FF0000"/>
                <w:sz w:val="24"/>
                <w:szCs w:val="24"/>
              </w:rPr>
              <w:t>Alcohol</w:t>
            </w:r>
          </w:p>
        </w:tc>
        <w:tc>
          <w:tcPr>
            <w:tcW w:w="5125" w:type="dxa"/>
          </w:tcPr>
          <w:p w14:paraId="71B91438" w14:textId="77777777" w:rsidR="00211076" w:rsidRPr="00BC44B2" w:rsidRDefault="00211076" w:rsidP="008C7955">
            <w:pPr>
              <w:spacing w:line="360" w:lineRule="auto"/>
              <w:rPr>
                <w:color w:val="FF0000"/>
                <w:sz w:val="24"/>
                <w:szCs w:val="24"/>
              </w:rPr>
            </w:pPr>
            <w:r w:rsidRPr="00BC44B2">
              <w:rPr>
                <w:color w:val="FF0000"/>
                <w:sz w:val="24"/>
                <w:szCs w:val="24"/>
              </w:rPr>
              <w:t>Mercury</w:t>
            </w:r>
          </w:p>
        </w:tc>
      </w:tr>
      <w:tr w:rsidR="00211076" w:rsidRPr="00BC44B2" w14:paraId="52E21B6F" w14:textId="77777777" w:rsidTr="00211076">
        <w:tc>
          <w:tcPr>
            <w:tcW w:w="5125" w:type="dxa"/>
          </w:tcPr>
          <w:p w14:paraId="797BFD00"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Low boiling point (78</w:t>
            </w:r>
            <w:r w:rsidRPr="00BC44B2">
              <w:rPr>
                <w:color w:val="FF0000"/>
                <w:sz w:val="24"/>
                <w:szCs w:val="24"/>
                <w:vertAlign w:val="superscript"/>
              </w:rPr>
              <w:t>0</w:t>
            </w:r>
            <w:r w:rsidRPr="00BC44B2">
              <w:rPr>
                <w:color w:val="FF0000"/>
                <w:sz w:val="24"/>
                <w:szCs w:val="24"/>
              </w:rPr>
              <w:t>c)</w:t>
            </w:r>
          </w:p>
          <w:p w14:paraId="24A5E156"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Low melting point (-115</w:t>
            </w:r>
            <w:r w:rsidRPr="00BC44B2">
              <w:rPr>
                <w:color w:val="FF0000"/>
                <w:sz w:val="24"/>
                <w:szCs w:val="24"/>
                <w:vertAlign w:val="superscript"/>
              </w:rPr>
              <w:t>0</w:t>
            </w:r>
            <w:r w:rsidRPr="00BC44B2">
              <w:rPr>
                <w:color w:val="FF0000"/>
                <w:sz w:val="24"/>
                <w:szCs w:val="24"/>
              </w:rPr>
              <w:t>c)</w:t>
            </w:r>
          </w:p>
          <w:p w14:paraId="0AC26F4C"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Poor thermal conductor</w:t>
            </w:r>
          </w:p>
          <w:p w14:paraId="60345BEC"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Slightly irregular expansion</w:t>
            </w:r>
          </w:p>
          <w:p w14:paraId="53B7581B"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Wets glass</w:t>
            </w:r>
          </w:p>
          <w:p w14:paraId="3BBBE8D0"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Not easily visible in glass (needs coloring)</w:t>
            </w:r>
          </w:p>
        </w:tc>
        <w:tc>
          <w:tcPr>
            <w:tcW w:w="5125" w:type="dxa"/>
          </w:tcPr>
          <w:p w14:paraId="32DF47B5"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High boiling point (357</w:t>
            </w:r>
            <w:r w:rsidRPr="00BC44B2">
              <w:rPr>
                <w:color w:val="FF0000"/>
                <w:sz w:val="24"/>
                <w:szCs w:val="24"/>
                <w:vertAlign w:val="superscript"/>
              </w:rPr>
              <w:t>0</w:t>
            </w:r>
            <w:r w:rsidRPr="00BC44B2">
              <w:rPr>
                <w:color w:val="FF0000"/>
                <w:sz w:val="24"/>
                <w:szCs w:val="24"/>
              </w:rPr>
              <w:t>c)</w:t>
            </w:r>
          </w:p>
          <w:p w14:paraId="3ACEC3EB"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Higher melting point (-39</w:t>
            </w:r>
            <w:r w:rsidRPr="00BC44B2">
              <w:rPr>
                <w:color w:val="FF0000"/>
                <w:sz w:val="24"/>
                <w:szCs w:val="24"/>
                <w:vertAlign w:val="superscript"/>
              </w:rPr>
              <w:t>0</w:t>
            </w:r>
            <w:r w:rsidRPr="00BC44B2">
              <w:rPr>
                <w:color w:val="FF0000"/>
                <w:sz w:val="24"/>
                <w:szCs w:val="24"/>
              </w:rPr>
              <w:t>c)</w:t>
            </w:r>
          </w:p>
          <w:p w14:paraId="293EEE0E"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Good thermal conductor</w:t>
            </w:r>
          </w:p>
          <w:p w14:paraId="6E3F6733"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Regular extension</w:t>
            </w:r>
          </w:p>
          <w:p w14:paraId="116700BF" w14:textId="77777777" w:rsidR="00211076" w:rsidRPr="00BC44B2" w:rsidRDefault="00211076" w:rsidP="00211076">
            <w:pPr>
              <w:pStyle w:val="ListParagraph"/>
              <w:numPr>
                <w:ilvl w:val="0"/>
                <w:numId w:val="22"/>
              </w:numPr>
              <w:spacing w:line="360" w:lineRule="auto"/>
              <w:rPr>
                <w:color w:val="FF0000"/>
                <w:sz w:val="24"/>
                <w:szCs w:val="24"/>
              </w:rPr>
            </w:pPr>
            <w:r w:rsidRPr="00BC44B2">
              <w:rPr>
                <w:color w:val="FF0000"/>
                <w:sz w:val="24"/>
                <w:szCs w:val="24"/>
              </w:rPr>
              <w:t>Does not wet glass</w:t>
            </w:r>
          </w:p>
          <w:p w14:paraId="3794648C" w14:textId="77777777" w:rsidR="00211076" w:rsidRPr="00BC44B2" w:rsidRDefault="0023707B" w:rsidP="00211076">
            <w:pPr>
              <w:pStyle w:val="ListParagraph"/>
              <w:numPr>
                <w:ilvl w:val="0"/>
                <w:numId w:val="22"/>
              </w:numPr>
              <w:spacing w:line="360" w:lineRule="auto"/>
              <w:rPr>
                <w:color w:val="FF0000"/>
                <w:sz w:val="24"/>
                <w:szCs w:val="24"/>
              </w:rPr>
            </w:pPr>
            <w:r w:rsidRPr="00BC44B2">
              <w:rPr>
                <w:color w:val="FF0000"/>
                <w:sz w:val="24"/>
                <w:szCs w:val="24"/>
              </w:rPr>
              <w:t>Opaque</w:t>
            </w:r>
            <w:r w:rsidR="00211076" w:rsidRPr="00BC44B2">
              <w:rPr>
                <w:color w:val="FF0000"/>
                <w:sz w:val="24"/>
                <w:szCs w:val="24"/>
              </w:rPr>
              <w:t xml:space="preserve"> and silvery (visible in glass)</w:t>
            </w:r>
          </w:p>
        </w:tc>
      </w:tr>
    </w:tbl>
    <w:p w14:paraId="47436397" w14:textId="77777777" w:rsidR="008C7955" w:rsidRDefault="008C7955" w:rsidP="008C7955">
      <w:pPr>
        <w:spacing w:line="360" w:lineRule="auto"/>
        <w:rPr>
          <w:rFonts w:ascii="Times New Roman" w:hAnsi="Times New Roman" w:cs="Times New Roman"/>
          <w:sz w:val="24"/>
          <w:szCs w:val="24"/>
        </w:rPr>
      </w:pPr>
    </w:p>
    <w:p w14:paraId="7F5071C4" w14:textId="77777777" w:rsidR="000A47CD" w:rsidRDefault="000A47CD" w:rsidP="008C7955">
      <w:pPr>
        <w:spacing w:line="360" w:lineRule="auto"/>
        <w:rPr>
          <w:rFonts w:ascii="Times New Roman" w:hAnsi="Times New Roman" w:cs="Times New Roman"/>
          <w:sz w:val="24"/>
          <w:szCs w:val="24"/>
        </w:rPr>
      </w:pPr>
    </w:p>
    <w:p w14:paraId="4C296B35" w14:textId="77777777" w:rsidR="000A47CD" w:rsidRPr="00BC44B2" w:rsidRDefault="000A47CD" w:rsidP="008C7955">
      <w:pPr>
        <w:spacing w:line="360" w:lineRule="auto"/>
        <w:rPr>
          <w:rFonts w:ascii="Times New Roman" w:hAnsi="Times New Roman" w:cs="Times New Roman"/>
          <w:sz w:val="24"/>
          <w:szCs w:val="24"/>
        </w:rPr>
      </w:pPr>
    </w:p>
    <w:p w14:paraId="6C02A598" w14:textId="77777777" w:rsidR="008C7955" w:rsidRPr="00BC44B2" w:rsidRDefault="00947D29" w:rsidP="00225E2D">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 xml:space="preserve">A) </w:t>
      </w:r>
      <w:r w:rsidR="00225E2D" w:rsidRPr="00BC44B2">
        <w:rPr>
          <w:rFonts w:ascii="Times New Roman" w:hAnsi="Times New Roman" w:cs="Times New Roman"/>
          <w:sz w:val="24"/>
          <w:szCs w:val="24"/>
        </w:rPr>
        <w:t>Differentiate between scalar and vector quantity. Give one example of each.</w:t>
      </w:r>
      <w:r w:rsidR="00225E2D" w:rsidRPr="00BC44B2">
        <w:rPr>
          <w:rFonts w:ascii="Times New Roman" w:hAnsi="Times New Roman" w:cs="Times New Roman"/>
          <w:sz w:val="24"/>
          <w:szCs w:val="24"/>
        </w:rPr>
        <w:tab/>
      </w:r>
      <w:r w:rsidR="00225E2D" w:rsidRPr="00BC44B2">
        <w:rPr>
          <w:rFonts w:ascii="Times New Roman" w:hAnsi="Times New Roman" w:cs="Times New Roman"/>
          <w:sz w:val="24"/>
          <w:szCs w:val="24"/>
        </w:rPr>
        <w:tab/>
        <w:t>(4mks)</w:t>
      </w:r>
    </w:p>
    <w:p w14:paraId="3C97B427" w14:textId="77777777" w:rsidR="00225E2D" w:rsidRPr="00BC44B2" w:rsidRDefault="0023707B" w:rsidP="0023707B">
      <w:pPr>
        <w:spacing w:line="360" w:lineRule="auto"/>
        <w:ind w:left="360"/>
        <w:rPr>
          <w:rFonts w:ascii="Times New Roman" w:hAnsi="Times New Roman" w:cs="Times New Roman"/>
          <w:color w:val="FF0000"/>
          <w:sz w:val="24"/>
          <w:szCs w:val="24"/>
        </w:rPr>
      </w:pPr>
      <w:r w:rsidRPr="00BC44B2">
        <w:rPr>
          <w:rFonts w:ascii="Times New Roman" w:hAnsi="Times New Roman" w:cs="Times New Roman"/>
          <w:color w:val="FF0000"/>
          <w:sz w:val="24"/>
          <w:szCs w:val="24"/>
        </w:rPr>
        <w:t>Scalar quantity – has only magnitude and no direction</w:t>
      </w:r>
    </w:p>
    <w:p w14:paraId="22E7006E" w14:textId="77777777" w:rsidR="0023707B" w:rsidRPr="00BC44B2" w:rsidRDefault="0023707B" w:rsidP="0023707B">
      <w:pPr>
        <w:spacing w:line="360" w:lineRule="auto"/>
        <w:ind w:left="360"/>
        <w:rPr>
          <w:rFonts w:ascii="Times New Roman" w:hAnsi="Times New Roman" w:cs="Times New Roman"/>
          <w:color w:val="FF0000"/>
          <w:sz w:val="24"/>
          <w:szCs w:val="24"/>
        </w:rPr>
      </w:pPr>
      <w:r w:rsidRPr="00BC44B2">
        <w:rPr>
          <w:rFonts w:ascii="Times New Roman" w:hAnsi="Times New Roman" w:cs="Times New Roman"/>
          <w:color w:val="FF0000"/>
          <w:sz w:val="24"/>
          <w:szCs w:val="24"/>
        </w:rPr>
        <w:t>Vector quantity – has both magnitude and direction</w:t>
      </w:r>
    </w:p>
    <w:p w14:paraId="130841A6" w14:textId="77777777" w:rsidR="00225E2D" w:rsidRPr="00BC44B2" w:rsidRDefault="0023707B" w:rsidP="000A47CD">
      <w:pPr>
        <w:spacing w:line="360" w:lineRule="auto"/>
        <w:ind w:firstLine="360"/>
        <w:rPr>
          <w:rFonts w:ascii="Times New Roman" w:hAnsi="Times New Roman" w:cs="Times New Roman"/>
          <w:color w:val="FF0000"/>
          <w:sz w:val="24"/>
          <w:szCs w:val="24"/>
        </w:rPr>
      </w:pPr>
      <w:r w:rsidRPr="00BC44B2">
        <w:rPr>
          <w:rFonts w:ascii="Times New Roman" w:hAnsi="Times New Roman" w:cs="Times New Roman"/>
          <w:color w:val="FF0000"/>
          <w:sz w:val="24"/>
          <w:szCs w:val="24"/>
        </w:rPr>
        <w:t>Examples:</w:t>
      </w:r>
    </w:p>
    <w:p w14:paraId="3ECB2DEF" w14:textId="77777777" w:rsidR="0023707B" w:rsidRPr="00BC44B2" w:rsidRDefault="0023707B" w:rsidP="000A47CD">
      <w:pPr>
        <w:spacing w:line="360" w:lineRule="auto"/>
        <w:ind w:firstLine="360"/>
        <w:rPr>
          <w:rFonts w:ascii="Times New Roman" w:hAnsi="Times New Roman" w:cs="Times New Roman"/>
          <w:color w:val="FF0000"/>
          <w:sz w:val="24"/>
          <w:szCs w:val="24"/>
        </w:rPr>
      </w:pPr>
      <w:r w:rsidRPr="00BC44B2">
        <w:rPr>
          <w:rFonts w:ascii="Times New Roman" w:hAnsi="Times New Roman" w:cs="Times New Roman"/>
          <w:color w:val="FF0000"/>
          <w:sz w:val="24"/>
          <w:szCs w:val="24"/>
        </w:rPr>
        <w:t>Scalar quantity – Mass, area, volume density, energy, time, pressure, temperature, length</w:t>
      </w:r>
    </w:p>
    <w:p w14:paraId="13ADFF3F" w14:textId="77777777" w:rsidR="0023707B" w:rsidRPr="00BC44B2" w:rsidRDefault="0023707B" w:rsidP="000A47CD">
      <w:pPr>
        <w:spacing w:line="360" w:lineRule="auto"/>
        <w:ind w:firstLine="360"/>
        <w:rPr>
          <w:rFonts w:ascii="Times New Roman" w:hAnsi="Times New Roman" w:cs="Times New Roman"/>
          <w:color w:val="FF0000"/>
          <w:sz w:val="24"/>
          <w:szCs w:val="24"/>
        </w:rPr>
      </w:pPr>
      <w:r w:rsidRPr="00BC44B2">
        <w:rPr>
          <w:rFonts w:ascii="Times New Roman" w:hAnsi="Times New Roman" w:cs="Times New Roman"/>
          <w:color w:val="FF0000"/>
          <w:sz w:val="24"/>
          <w:szCs w:val="24"/>
        </w:rPr>
        <w:t>Vector quantity – force, velocity, displacement, acceleration, momentum.</w:t>
      </w:r>
    </w:p>
    <w:p w14:paraId="1525CA10" w14:textId="77777777" w:rsidR="00225E2D" w:rsidRDefault="00417182" w:rsidP="00D513E9">
      <w:pPr>
        <w:spacing w:line="360" w:lineRule="auto"/>
        <w:ind w:left="360"/>
        <w:rPr>
          <w:rFonts w:ascii="Times New Roman" w:hAnsi="Times New Roman" w:cs="Times New Roman"/>
          <w:sz w:val="24"/>
          <w:szCs w:val="24"/>
        </w:rPr>
      </w:pPr>
      <w:proofErr w:type="gramStart"/>
      <w:r w:rsidRPr="00BC44B2">
        <w:rPr>
          <w:rFonts w:ascii="Times New Roman" w:hAnsi="Times New Roman" w:cs="Times New Roman"/>
          <w:sz w:val="24"/>
          <w:szCs w:val="24"/>
        </w:rPr>
        <w:t>b)</w:t>
      </w:r>
      <w:r w:rsidR="00947D29" w:rsidRPr="00BC44B2">
        <w:rPr>
          <w:rFonts w:ascii="Times New Roman" w:hAnsi="Times New Roman" w:cs="Times New Roman"/>
          <w:sz w:val="24"/>
          <w:szCs w:val="24"/>
        </w:rPr>
        <w:t>T</w:t>
      </w:r>
      <w:r w:rsidR="00225E2D" w:rsidRPr="00BC44B2">
        <w:rPr>
          <w:rFonts w:ascii="Times New Roman" w:hAnsi="Times New Roman" w:cs="Times New Roman"/>
          <w:sz w:val="24"/>
          <w:szCs w:val="24"/>
        </w:rPr>
        <w:t>wo</w:t>
      </w:r>
      <w:proofErr w:type="gramEnd"/>
      <w:r w:rsidR="00225E2D" w:rsidRPr="00BC44B2">
        <w:rPr>
          <w:rFonts w:ascii="Times New Roman" w:hAnsi="Times New Roman" w:cs="Times New Roman"/>
          <w:sz w:val="24"/>
          <w:szCs w:val="24"/>
        </w:rPr>
        <w:t xml:space="preserve"> forces 6N and 8N acts on a body at right angle </w:t>
      </w:r>
      <w:r w:rsidR="005A399A" w:rsidRPr="00BC44B2">
        <w:rPr>
          <w:rFonts w:ascii="Times New Roman" w:hAnsi="Times New Roman" w:cs="Times New Roman"/>
          <w:sz w:val="24"/>
          <w:szCs w:val="24"/>
        </w:rPr>
        <w:t>. draw the two forces acting on the body and find the resultant force diagrammatically.</w:t>
      </w:r>
      <w:r w:rsidR="004923F1" w:rsidRPr="00BC44B2">
        <w:rPr>
          <w:rFonts w:ascii="Times New Roman" w:hAnsi="Times New Roman" w:cs="Times New Roman"/>
          <w:sz w:val="24"/>
          <w:szCs w:val="24"/>
        </w:rPr>
        <w:tab/>
      </w:r>
      <w:r w:rsidR="004923F1" w:rsidRPr="00BC44B2">
        <w:rPr>
          <w:rFonts w:ascii="Times New Roman" w:hAnsi="Times New Roman" w:cs="Times New Roman"/>
          <w:sz w:val="24"/>
          <w:szCs w:val="24"/>
        </w:rPr>
        <w:tab/>
      </w:r>
      <w:r w:rsidR="004923F1" w:rsidRPr="00BC44B2">
        <w:rPr>
          <w:rFonts w:ascii="Times New Roman" w:hAnsi="Times New Roman" w:cs="Times New Roman"/>
          <w:sz w:val="24"/>
          <w:szCs w:val="24"/>
        </w:rPr>
        <w:tab/>
        <w:t>(4mks)</w:t>
      </w:r>
    </w:p>
    <w:p w14:paraId="65C587CD" w14:textId="77777777" w:rsidR="000A47CD" w:rsidRPr="00BC44B2" w:rsidRDefault="000A47CD" w:rsidP="00D513E9">
      <w:pPr>
        <w:spacing w:line="360" w:lineRule="auto"/>
        <w:ind w:left="36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E6D196" wp14:editId="4B034D9E">
            <wp:extent cx="3910584" cy="1862328"/>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S.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584" cy="1862328"/>
                    </a:xfrm>
                    <a:prstGeom prst="rect">
                      <a:avLst/>
                    </a:prstGeom>
                  </pic:spPr>
                </pic:pic>
              </a:graphicData>
            </a:graphic>
          </wp:inline>
        </w:drawing>
      </w:r>
    </w:p>
    <w:p w14:paraId="65F7A1F5" w14:textId="77777777" w:rsidR="00D513E9" w:rsidRPr="00BC44B2" w:rsidRDefault="00D513E9" w:rsidP="00D513E9">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In a vacuum flask the walls enclosing the va</w:t>
      </w:r>
      <w:r w:rsidR="000B0BF0">
        <w:rPr>
          <w:rFonts w:ascii="Times New Roman" w:hAnsi="Times New Roman" w:cs="Times New Roman"/>
          <w:sz w:val="24"/>
          <w:szCs w:val="24"/>
        </w:rPr>
        <w:t>c</w:t>
      </w:r>
      <w:r w:rsidRPr="00BC44B2">
        <w:rPr>
          <w:rFonts w:ascii="Times New Roman" w:hAnsi="Times New Roman" w:cs="Times New Roman"/>
          <w:sz w:val="24"/>
          <w:szCs w:val="24"/>
        </w:rPr>
        <w:t>uum are silvered on the inside. State the reason for this.</w:t>
      </w:r>
      <w:r w:rsidRPr="00BC44B2">
        <w:rPr>
          <w:rFonts w:ascii="Times New Roman" w:hAnsi="Times New Roman" w:cs="Times New Roman"/>
          <w:sz w:val="24"/>
          <w:szCs w:val="24"/>
        </w:rPr>
        <w:tab/>
        <w:t>(1mk)</w:t>
      </w:r>
    </w:p>
    <w:p w14:paraId="680D0FB7" w14:textId="77777777" w:rsidR="008C7955" w:rsidRPr="000B0BF0" w:rsidRDefault="000B0BF0" w:rsidP="000B0BF0">
      <w:pPr>
        <w:spacing w:line="360" w:lineRule="auto"/>
        <w:ind w:left="720"/>
        <w:rPr>
          <w:rFonts w:ascii="Times New Roman" w:hAnsi="Times New Roman" w:cs="Times New Roman"/>
          <w:color w:val="FF0000"/>
          <w:sz w:val="24"/>
          <w:szCs w:val="24"/>
        </w:rPr>
      </w:pPr>
      <w:r>
        <w:rPr>
          <w:rFonts w:ascii="Times New Roman" w:hAnsi="Times New Roman" w:cs="Times New Roman"/>
          <w:color w:val="FF0000"/>
          <w:sz w:val="24"/>
          <w:szCs w:val="24"/>
        </w:rPr>
        <w:t>To reduce heat transmission by radiation.</w:t>
      </w:r>
    </w:p>
    <w:p w14:paraId="5820C5E8" w14:textId="77777777" w:rsidR="008C7955" w:rsidRPr="00BC44B2" w:rsidRDefault="00C36DFA" w:rsidP="00C36DFA">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Explain how physics is related to the following subject.</w:t>
      </w:r>
    </w:p>
    <w:p w14:paraId="7C553ABB" w14:textId="77777777" w:rsidR="00C36DFA" w:rsidRPr="00BC44B2" w:rsidRDefault="00C36DFA" w:rsidP="00C36DFA">
      <w:pPr>
        <w:pStyle w:val="ListParagraph"/>
        <w:numPr>
          <w:ilvl w:val="0"/>
          <w:numId w:val="8"/>
        </w:numPr>
        <w:spacing w:line="360" w:lineRule="auto"/>
        <w:rPr>
          <w:rFonts w:ascii="Times New Roman" w:hAnsi="Times New Roman" w:cs="Times New Roman"/>
          <w:sz w:val="24"/>
          <w:szCs w:val="24"/>
        </w:rPr>
      </w:pPr>
      <w:r w:rsidRPr="00BC44B2">
        <w:rPr>
          <w:rFonts w:ascii="Times New Roman" w:hAnsi="Times New Roman" w:cs="Times New Roman"/>
          <w:sz w:val="24"/>
          <w:szCs w:val="24"/>
        </w:rPr>
        <w:t>Mathematics</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6CBB15E3" w14:textId="77777777" w:rsidR="00C36DFA" w:rsidRPr="00172F84" w:rsidRDefault="0023707B" w:rsidP="00172F84">
      <w:pPr>
        <w:pStyle w:val="ListParagraph"/>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Many concepts in physics are expressed mathematically</w:t>
      </w:r>
    </w:p>
    <w:p w14:paraId="60438C57" w14:textId="77777777" w:rsidR="00C36DFA" w:rsidRPr="00BC44B2" w:rsidRDefault="00C36DFA" w:rsidP="00C36DFA">
      <w:pPr>
        <w:pStyle w:val="ListParagraph"/>
        <w:numPr>
          <w:ilvl w:val="0"/>
          <w:numId w:val="8"/>
        </w:numPr>
        <w:spacing w:line="360" w:lineRule="auto"/>
        <w:rPr>
          <w:rFonts w:ascii="Times New Roman" w:hAnsi="Times New Roman" w:cs="Times New Roman"/>
          <w:sz w:val="24"/>
          <w:szCs w:val="24"/>
        </w:rPr>
      </w:pPr>
      <w:r w:rsidRPr="00BC44B2">
        <w:rPr>
          <w:rFonts w:ascii="Times New Roman" w:hAnsi="Times New Roman" w:cs="Times New Roman"/>
          <w:sz w:val="24"/>
          <w:szCs w:val="24"/>
        </w:rPr>
        <w:t>History</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1A6BCE95" w14:textId="77777777" w:rsidR="008C7955" w:rsidRPr="00BC44B2" w:rsidRDefault="0023707B" w:rsidP="0023707B">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Carbon dating, serves as a tool to the historians I establishing fossil ages.</w:t>
      </w:r>
    </w:p>
    <w:p w14:paraId="34E0EFF7" w14:textId="77777777" w:rsidR="008C7955" w:rsidRPr="00BC44B2" w:rsidRDefault="0023707B" w:rsidP="0023707B">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Magnetic properties of </w:t>
      </w:r>
      <w:proofErr w:type="spellStart"/>
      <w:r w:rsidRPr="00BC44B2">
        <w:rPr>
          <w:rFonts w:ascii="Times New Roman" w:hAnsi="Times New Roman" w:cs="Times New Roman"/>
          <w:color w:val="FF0000"/>
          <w:sz w:val="24"/>
          <w:szCs w:val="24"/>
        </w:rPr>
        <w:t>iodestone</w:t>
      </w:r>
      <w:proofErr w:type="spellEnd"/>
      <w:r w:rsidRPr="00BC44B2">
        <w:rPr>
          <w:rFonts w:ascii="Times New Roman" w:hAnsi="Times New Roman" w:cs="Times New Roman"/>
          <w:color w:val="FF0000"/>
          <w:sz w:val="24"/>
          <w:szCs w:val="24"/>
        </w:rPr>
        <w:t xml:space="preserve"> was made use by explorers to determine direction</w:t>
      </w:r>
    </w:p>
    <w:p w14:paraId="3462954C" w14:textId="77777777" w:rsidR="005B5D40" w:rsidRPr="00BC44B2" w:rsidRDefault="005B5D40" w:rsidP="005B5D40">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 xml:space="preserve">The diagram below shows three glass tubes A, B and C of different diameters dipped in water. </w:t>
      </w:r>
      <w:proofErr w:type="gramStart"/>
      <w:r w:rsidRPr="00BC44B2">
        <w:rPr>
          <w:rFonts w:ascii="Times New Roman" w:hAnsi="Times New Roman" w:cs="Times New Roman"/>
          <w:sz w:val="24"/>
          <w:szCs w:val="24"/>
        </w:rPr>
        <w:t>The  level</w:t>
      </w:r>
      <w:proofErr w:type="gramEnd"/>
      <w:r w:rsidRPr="00BC44B2">
        <w:rPr>
          <w:rFonts w:ascii="Times New Roman" w:hAnsi="Times New Roman" w:cs="Times New Roman"/>
          <w:sz w:val="24"/>
          <w:szCs w:val="24"/>
        </w:rPr>
        <w:t xml:space="preserve"> of water in A is indicated.</w:t>
      </w:r>
    </w:p>
    <w:p w14:paraId="450651C9" w14:textId="77777777" w:rsidR="005B5D40" w:rsidRPr="00BC44B2" w:rsidRDefault="00172F84" w:rsidP="00172F84">
      <w:pPr>
        <w:spacing w:line="360" w:lineRule="auto"/>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5966A" wp14:editId="2F284F8E">
            <wp:extent cx="4733544" cy="2511552"/>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33544" cy="2511552"/>
                    </a:xfrm>
                    <a:prstGeom prst="rect">
                      <a:avLst/>
                    </a:prstGeom>
                  </pic:spPr>
                </pic:pic>
              </a:graphicData>
            </a:graphic>
          </wp:inline>
        </w:drawing>
      </w:r>
    </w:p>
    <w:p w14:paraId="1E7C694F" w14:textId="77777777" w:rsidR="008C7955" w:rsidRPr="00BC44B2" w:rsidRDefault="005B5D40" w:rsidP="005B5D40">
      <w:pPr>
        <w:pStyle w:val="ListParagraph"/>
        <w:numPr>
          <w:ilvl w:val="0"/>
          <w:numId w:val="9"/>
        </w:num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Mark the appropriate levels of water in B and C. </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25E0B4A6" w14:textId="77777777" w:rsidR="005B5D40" w:rsidRPr="00172F84" w:rsidRDefault="0023707B" w:rsidP="00172F84">
      <w:pPr>
        <w:spacing w:line="360" w:lineRule="auto"/>
        <w:ind w:left="1080"/>
        <w:rPr>
          <w:rFonts w:ascii="Times New Roman" w:hAnsi="Times New Roman" w:cs="Times New Roman"/>
          <w:color w:val="FF0000"/>
          <w:sz w:val="24"/>
          <w:szCs w:val="24"/>
        </w:rPr>
      </w:pPr>
      <w:r w:rsidRPr="00BC44B2">
        <w:rPr>
          <w:rFonts w:ascii="Times New Roman" w:hAnsi="Times New Roman" w:cs="Times New Roman"/>
          <w:color w:val="FF0000"/>
          <w:sz w:val="24"/>
          <w:szCs w:val="24"/>
        </w:rPr>
        <w:t>B higher than A but lower than C</w:t>
      </w:r>
    </w:p>
    <w:p w14:paraId="387EF994" w14:textId="77777777" w:rsidR="005B5D40" w:rsidRPr="00BC44B2" w:rsidRDefault="005B5D40" w:rsidP="005B5D40">
      <w:pPr>
        <w:pStyle w:val="ListParagraph"/>
        <w:numPr>
          <w:ilvl w:val="0"/>
          <w:numId w:val="9"/>
        </w:numPr>
        <w:spacing w:line="360" w:lineRule="auto"/>
        <w:rPr>
          <w:rFonts w:ascii="Times New Roman" w:hAnsi="Times New Roman" w:cs="Times New Roman"/>
          <w:sz w:val="24"/>
          <w:szCs w:val="24"/>
        </w:rPr>
      </w:pPr>
      <w:r w:rsidRPr="00BC44B2">
        <w:rPr>
          <w:rFonts w:ascii="Times New Roman" w:hAnsi="Times New Roman" w:cs="Times New Roman"/>
          <w:sz w:val="24"/>
          <w:szCs w:val="24"/>
        </w:rPr>
        <w:t>Explain your observations.</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7A398239" w14:textId="77777777" w:rsidR="006477A2" w:rsidRPr="00BC44B2" w:rsidRDefault="0023707B" w:rsidP="0023707B">
      <w:pPr>
        <w:spacing w:line="360" w:lineRule="auto"/>
        <w:ind w:left="1080"/>
        <w:rPr>
          <w:rFonts w:ascii="Times New Roman" w:hAnsi="Times New Roman" w:cs="Times New Roman"/>
          <w:color w:val="FF0000"/>
          <w:sz w:val="24"/>
          <w:szCs w:val="24"/>
        </w:rPr>
      </w:pPr>
      <w:r w:rsidRPr="00BC44B2">
        <w:rPr>
          <w:rFonts w:ascii="Times New Roman" w:hAnsi="Times New Roman" w:cs="Times New Roman"/>
          <w:color w:val="FF0000"/>
          <w:sz w:val="24"/>
          <w:szCs w:val="24"/>
        </w:rPr>
        <w:t>This is due to capillarity</w:t>
      </w:r>
    </w:p>
    <w:p w14:paraId="0B45AE49" w14:textId="77777777" w:rsidR="0023707B" w:rsidRPr="00BC44B2" w:rsidRDefault="0023707B" w:rsidP="0023707B">
      <w:pPr>
        <w:spacing w:line="360" w:lineRule="auto"/>
        <w:ind w:left="1080"/>
        <w:rPr>
          <w:rFonts w:ascii="Times New Roman" w:hAnsi="Times New Roman" w:cs="Times New Roman"/>
          <w:color w:val="FF0000"/>
          <w:sz w:val="24"/>
          <w:szCs w:val="24"/>
        </w:rPr>
      </w:pPr>
      <w:proofErr w:type="spellStart"/>
      <w:r w:rsidRPr="00BC44B2">
        <w:rPr>
          <w:rFonts w:ascii="Times New Roman" w:hAnsi="Times New Roman" w:cs="Times New Roman"/>
          <w:color w:val="FF0000"/>
          <w:sz w:val="24"/>
          <w:szCs w:val="24"/>
        </w:rPr>
        <w:t>Capilarity</w:t>
      </w:r>
      <w:proofErr w:type="spellEnd"/>
      <w:r w:rsidRPr="00BC44B2">
        <w:rPr>
          <w:rFonts w:ascii="Times New Roman" w:hAnsi="Times New Roman" w:cs="Times New Roman"/>
          <w:color w:val="FF0000"/>
          <w:sz w:val="24"/>
          <w:szCs w:val="24"/>
        </w:rPr>
        <w:t xml:space="preserve"> is more in narrow tubes than in wide tubes. In narrow tube adhesion forces are greater for water.</w:t>
      </w:r>
    </w:p>
    <w:p w14:paraId="0B3BD774" w14:textId="77777777" w:rsidR="006477A2" w:rsidRPr="00BC44B2" w:rsidRDefault="006477A2" w:rsidP="006477A2">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The </w:t>
      </w:r>
      <w:r w:rsidR="00E834D9" w:rsidRPr="00BC44B2">
        <w:rPr>
          <w:rFonts w:ascii="Times New Roman" w:hAnsi="Times New Roman" w:cs="Times New Roman"/>
          <w:sz w:val="24"/>
          <w:szCs w:val="24"/>
        </w:rPr>
        <w:t>diagram below show</w:t>
      </w:r>
      <w:r w:rsidRPr="00BC44B2">
        <w:rPr>
          <w:rFonts w:ascii="Times New Roman" w:hAnsi="Times New Roman" w:cs="Times New Roman"/>
          <w:sz w:val="24"/>
          <w:szCs w:val="24"/>
        </w:rPr>
        <w:t>s a plane mirror</w:t>
      </w:r>
      <w:r w:rsidR="00E834D9" w:rsidRPr="00BC44B2">
        <w:rPr>
          <w:rFonts w:ascii="Times New Roman" w:hAnsi="Times New Roman" w:cs="Times New Roman"/>
          <w:sz w:val="24"/>
          <w:szCs w:val="24"/>
        </w:rPr>
        <w:t>,</w:t>
      </w:r>
      <w:r w:rsidRPr="00BC44B2">
        <w:rPr>
          <w:rFonts w:ascii="Times New Roman" w:hAnsi="Times New Roman" w:cs="Times New Roman"/>
          <w:sz w:val="24"/>
          <w:szCs w:val="24"/>
        </w:rPr>
        <w:t xml:space="preserve"> an eye and an object. </w:t>
      </w:r>
    </w:p>
    <w:p w14:paraId="11C521B5" w14:textId="77777777" w:rsidR="006477A2" w:rsidRDefault="00172F84" w:rsidP="00172F84">
      <w:pPr>
        <w:spacing w:line="360" w:lineRule="auto"/>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80B568" wp14:editId="3CBC20D0">
            <wp:extent cx="2520108" cy="1714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S.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1665" cy="1722363"/>
                    </a:xfrm>
                    <a:prstGeom prst="rect">
                      <a:avLst/>
                    </a:prstGeom>
                  </pic:spPr>
                </pic:pic>
              </a:graphicData>
            </a:graphic>
          </wp:inline>
        </w:drawing>
      </w:r>
    </w:p>
    <w:p w14:paraId="52AAE8CE" w14:textId="77777777" w:rsidR="00172F84" w:rsidRPr="00BC44B2" w:rsidRDefault="00172F84" w:rsidP="00172F84">
      <w:pPr>
        <w:spacing w:line="360" w:lineRule="auto"/>
        <w:ind w:left="1440"/>
        <w:rPr>
          <w:rFonts w:ascii="Times New Roman" w:hAnsi="Times New Roman" w:cs="Times New Roman"/>
          <w:sz w:val="24"/>
          <w:szCs w:val="24"/>
        </w:rPr>
      </w:pPr>
    </w:p>
    <w:p w14:paraId="01B20EB1" w14:textId="77777777" w:rsidR="008C7955" w:rsidRPr="00BC44B2" w:rsidRDefault="0002778C" w:rsidP="00172F84">
      <w:pPr>
        <w:spacing w:line="360" w:lineRule="auto"/>
        <w:ind w:firstLine="720"/>
        <w:rPr>
          <w:rFonts w:ascii="Times New Roman" w:hAnsi="Times New Roman" w:cs="Times New Roman"/>
          <w:sz w:val="24"/>
          <w:szCs w:val="24"/>
        </w:rPr>
      </w:pPr>
      <w:r w:rsidRPr="00BC44B2">
        <w:rPr>
          <w:rFonts w:ascii="Times New Roman" w:hAnsi="Times New Roman" w:cs="Times New Roman"/>
          <w:sz w:val="24"/>
          <w:szCs w:val="24"/>
        </w:rPr>
        <w:lastRenderedPageBreak/>
        <w:t>complete the ray diagram to show the position of the image.</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(3mks)</w:t>
      </w:r>
    </w:p>
    <w:p w14:paraId="26EA4656" w14:textId="77777777" w:rsidR="005C6B1A" w:rsidRPr="00BC44B2" w:rsidRDefault="005C6B1A" w:rsidP="005C6B1A">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A form one student conducted experiment in the laboratory.</w:t>
      </w:r>
    </w:p>
    <w:p w14:paraId="04992744" w14:textId="77777777" w:rsidR="00172F84" w:rsidRDefault="00172F84" w:rsidP="00172F84">
      <w:pPr>
        <w:spacing w:line="360" w:lineRule="auto"/>
        <w:ind w:left="144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84390B9" wp14:editId="7313D5C8">
            <wp:extent cx="4038600" cy="2337816"/>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0" cy="2337816"/>
                    </a:xfrm>
                    <a:prstGeom prst="rect">
                      <a:avLst/>
                    </a:prstGeom>
                  </pic:spPr>
                </pic:pic>
              </a:graphicData>
            </a:graphic>
          </wp:inline>
        </w:drawing>
      </w:r>
    </w:p>
    <w:p w14:paraId="028413E7" w14:textId="77777777" w:rsidR="005C6B1A" w:rsidRPr="00BC44B2" w:rsidRDefault="009024EF" w:rsidP="0013198D">
      <w:pPr>
        <w:spacing w:line="360" w:lineRule="auto"/>
        <w:ind w:left="720" w:hanging="720"/>
        <w:rPr>
          <w:rFonts w:ascii="Times New Roman" w:hAnsi="Times New Roman" w:cs="Times New Roman"/>
          <w:sz w:val="24"/>
          <w:szCs w:val="24"/>
        </w:rPr>
      </w:pPr>
      <w:r w:rsidRPr="00BC44B2">
        <w:rPr>
          <w:rFonts w:ascii="Times New Roman" w:hAnsi="Times New Roman" w:cs="Times New Roman"/>
          <w:sz w:val="24"/>
          <w:szCs w:val="24"/>
        </w:rPr>
        <w:t>water was heated as shown until it started boiling at the top.</w:t>
      </w:r>
    </w:p>
    <w:p w14:paraId="1FFC413D" w14:textId="77777777" w:rsidR="009024EF" w:rsidRPr="00BC44B2" w:rsidRDefault="009024EF" w:rsidP="009024EF">
      <w:pPr>
        <w:pStyle w:val="ListParagraph"/>
        <w:numPr>
          <w:ilvl w:val="0"/>
          <w:numId w:val="10"/>
        </w:num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What is the purpose of the wire </w:t>
      </w:r>
      <w:proofErr w:type="gramStart"/>
      <w:r w:rsidRPr="00BC44B2">
        <w:rPr>
          <w:rFonts w:ascii="Times New Roman" w:hAnsi="Times New Roman" w:cs="Times New Roman"/>
          <w:sz w:val="24"/>
          <w:szCs w:val="24"/>
        </w:rPr>
        <w:t>gauge.</w:t>
      </w:r>
      <w:proofErr w:type="gramEnd"/>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2B5F7D1B" w14:textId="77777777" w:rsidR="003A259A" w:rsidRPr="00BC44B2" w:rsidRDefault="0023707B"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To hold the ice block at the bottom to the </w:t>
      </w:r>
      <w:r w:rsidR="003A259A" w:rsidRPr="00BC44B2">
        <w:rPr>
          <w:rFonts w:ascii="Times New Roman" w:hAnsi="Times New Roman" w:cs="Times New Roman"/>
          <w:color w:val="FF0000"/>
          <w:sz w:val="24"/>
          <w:szCs w:val="24"/>
        </w:rPr>
        <w:t>tube</w:t>
      </w:r>
    </w:p>
    <w:p w14:paraId="094F4B48" w14:textId="77777777" w:rsidR="009024EF" w:rsidRPr="00BC44B2" w:rsidRDefault="009024EF" w:rsidP="009024EF">
      <w:pPr>
        <w:pStyle w:val="ListParagraph"/>
        <w:numPr>
          <w:ilvl w:val="0"/>
          <w:numId w:val="10"/>
        </w:numPr>
        <w:spacing w:line="360" w:lineRule="auto"/>
        <w:rPr>
          <w:rFonts w:ascii="Times New Roman" w:hAnsi="Times New Roman" w:cs="Times New Roman"/>
          <w:sz w:val="24"/>
          <w:szCs w:val="24"/>
        </w:rPr>
      </w:pPr>
      <w:r w:rsidRPr="00BC44B2">
        <w:rPr>
          <w:rFonts w:ascii="Times New Roman" w:hAnsi="Times New Roman" w:cs="Times New Roman"/>
          <w:sz w:val="24"/>
          <w:szCs w:val="24"/>
        </w:rPr>
        <w:t>What was observed on the ice.</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4207ADCC" w14:textId="77777777" w:rsidR="009024EF" w:rsidRPr="00BC44B2" w:rsidRDefault="003A259A" w:rsidP="003A259A">
      <w:pPr>
        <w:pStyle w:val="ListParagraph"/>
        <w:numPr>
          <w:ilvl w:val="0"/>
          <w:numId w:val="22"/>
        </w:numPr>
        <w:rPr>
          <w:rFonts w:ascii="Times New Roman" w:hAnsi="Times New Roman" w:cs="Times New Roman"/>
          <w:color w:val="FF0000"/>
          <w:sz w:val="24"/>
          <w:szCs w:val="24"/>
        </w:rPr>
      </w:pPr>
      <w:r w:rsidRPr="00BC44B2">
        <w:rPr>
          <w:rFonts w:ascii="Times New Roman" w:hAnsi="Times New Roman" w:cs="Times New Roman"/>
          <w:color w:val="FF0000"/>
          <w:sz w:val="24"/>
          <w:szCs w:val="24"/>
        </w:rPr>
        <w:t>The ice did not melt</w:t>
      </w:r>
    </w:p>
    <w:p w14:paraId="3BA33E21" w14:textId="77777777" w:rsidR="009024EF" w:rsidRPr="00BC44B2" w:rsidRDefault="009024EF" w:rsidP="009024EF">
      <w:pPr>
        <w:pStyle w:val="ListParagraph"/>
        <w:numPr>
          <w:ilvl w:val="0"/>
          <w:numId w:val="10"/>
        </w:num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What was the aim of the </w:t>
      </w:r>
      <w:proofErr w:type="gramStart"/>
      <w:r w:rsidRPr="00BC44B2">
        <w:rPr>
          <w:rFonts w:ascii="Times New Roman" w:hAnsi="Times New Roman" w:cs="Times New Roman"/>
          <w:sz w:val="24"/>
          <w:szCs w:val="24"/>
        </w:rPr>
        <w:t>experiment.</w:t>
      </w:r>
      <w:proofErr w:type="gramEnd"/>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00935BB9" w14:textId="77777777" w:rsidR="00130CB7" w:rsidRPr="00BC44B2" w:rsidRDefault="003A259A"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Show that water is a poor conductor of heat.</w:t>
      </w:r>
    </w:p>
    <w:p w14:paraId="3032729E" w14:textId="77777777" w:rsidR="00130CB7" w:rsidRPr="00BC44B2" w:rsidRDefault="00130CB7" w:rsidP="00130CB7">
      <w:pPr>
        <w:pStyle w:val="ListParagraph"/>
        <w:numPr>
          <w:ilvl w:val="0"/>
          <w:numId w:val="1"/>
        </w:numPr>
        <w:spacing w:line="360" w:lineRule="auto"/>
        <w:jc w:val="both"/>
        <w:rPr>
          <w:rFonts w:ascii="Times New Roman" w:hAnsi="Times New Roman" w:cs="Times New Roman"/>
          <w:sz w:val="24"/>
          <w:szCs w:val="24"/>
        </w:rPr>
      </w:pPr>
      <w:r w:rsidRPr="00BC44B2">
        <w:rPr>
          <w:rFonts w:ascii="Times New Roman" w:hAnsi="Times New Roman" w:cs="Times New Roman"/>
          <w:sz w:val="24"/>
          <w:szCs w:val="24"/>
        </w:rPr>
        <w:t>A uniform mixture consists of 30cm</w:t>
      </w:r>
      <w:r w:rsidRPr="00BC44B2">
        <w:rPr>
          <w:rFonts w:ascii="Times New Roman" w:hAnsi="Times New Roman" w:cs="Times New Roman"/>
          <w:sz w:val="24"/>
          <w:szCs w:val="24"/>
          <w:vertAlign w:val="superscript"/>
        </w:rPr>
        <w:t>3</w:t>
      </w:r>
      <w:r w:rsidRPr="00BC44B2">
        <w:rPr>
          <w:rFonts w:ascii="Times New Roman" w:hAnsi="Times New Roman" w:cs="Times New Roman"/>
          <w:sz w:val="24"/>
          <w:szCs w:val="24"/>
        </w:rPr>
        <w:t xml:space="preserve"> of water and 40cm</w:t>
      </w:r>
      <w:r w:rsidRPr="00BC44B2">
        <w:rPr>
          <w:rFonts w:ascii="Times New Roman" w:hAnsi="Times New Roman" w:cs="Times New Roman"/>
          <w:sz w:val="24"/>
          <w:szCs w:val="24"/>
          <w:vertAlign w:val="superscript"/>
        </w:rPr>
        <w:t>3</w:t>
      </w:r>
      <w:r w:rsidRPr="00BC44B2">
        <w:rPr>
          <w:rFonts w:ascii="Times New Roman" w:hAnsi="Times New Roman" w:cs="Times New Roman"/>
          <w:sz w:val="24"/>
          <w:szCs w:val="24"/>
        </w:rPr>
        <w:t xml:space="preserve"> of ethanol. If the densities of water and </w:t>
      </w:r>
      <w:proofErr w:type="gramStart"/>
      <w:r w:rsidRPr="00BC44B2">
        <w:rPr>
          <w:rFonts w:ascii="Times New Roman" w:hAnsi="Times New Roman" w:cs="Times New Roman"/>
          <w:sz w:val="24"/>
          <w:szCs w:val="24"/>
        </w:rPr>
        <w:t>ethanol  are</w:t>
      </w:r>
      <w:proofErr w:type="gramEnd"/>
      <w:r w:rsidRPr="00BC44B2">
        <w:rPr>
          <w:rFonts w:ascii="Times New Roman" w:hAnsi="Times New Roman" w:cs="Times New Roman"/>
          <w:sz w:val="24"/>
          <w:szCs w:val="24"/>
        </w:rPr>
        <w:t xml:space="preserve"> 1g/cm</w:t>
      </w:r>
      <w:r w:rsidRPr="00BC44B2">
        <w:rPr>
          <w:rFonts w:ascii="Times New Roman" w:hAnsi="Times New Roman" w:cs="Times New Roman"/>
          <w:sz w:val="24"/>
          <w:szCs w:val="24"/>
          <w:vertAlign w:val="superscript"/>
        </w:rPr>
        <w:t>3</w:t>
      </w:r>
      <w:r w:rsidRPr="00BC44B2">
        <w:rPr>
          <w:rFonts w:ascii="Times New Roman" w:hAnsi="Times New Roman" w:cs="Times New Roman"/>
          <w:sz w:val="24"/>
          <w:szCs w:val="24"/>
        </w:rPr>
        <w:t xml:space="preserve"> and 0.85g/cm</w:t>
      </w:r>
      <w:r w:rsidRPr="00BC44B2">
        <w:rPr>
          <w:rFonts w:ascii="Times New Roman" w:hAnsi="Times New Roman" w:cs="Times New Roman"/>
          <w:sz w:val="24"/>
          <w:szCs w:val="24"/>
          <w:vertAlign w:val="superscript"/>
        </w:rPr>
        <w:t>3</w:t>
      </w:r>
      <w:r w:rsidRPr="00BC44B2">
        <w:rPr>
          <w:rFonts w:ascii="Times New Roman" w:hAnsi="Times New Roman" w:cs="Times New Roman"/>
          <w:sz w:val="24"/>
          <w:szCs w:val="24"/>
        </w:rPr>
        <w:t xml:space="preserve">respectively. Determine the density of the mixture. </w:t>
      </w:r>
      <w:r w:rsidRPr="00BC44B2">
        <w:rPr>
          <w:rFonts w:ascii="Times New Roman" w:hAnsi="Times New Roman" w:cs="Times New Roman"/>
          <w:sz w:val="24"/>
          <w:szCs w:val="24"/>
        </w:rPr>
        <w:tab/>
        <w:t xml:space="preserve">             (4mks)</w:t>
      </w:r>
    </w:p>
    <w:p w14:paraId="1A63E9E6"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Mass of water = (30cm</w:t>
      </w:r>
      <w:r w:rsidRPr="00BC44B2">
        <w:rPr>
          <w:rFonts w:ascii="Times New Roman" w:hAnsi="Times New Roman" w:cs="Times New Roman"/>
          <w:color w:val="FF0000"/>
          <w:sz w:val="24"/>
          <w:szCs w:val="24"/>
          <w:vertAlign w:val="superscript"/>
        </w:rPr>
        <w:t>3</w:t>
      </w:r>
      <w:r w:rsidRPr="00BC44B2">
        <w:rPr>
          <w:rFonts w:ascii="Times New Roman" w:hAnsi="Times New Roman" w:cs="Times New Roman"/>
          <w:color w:val="FF0000"/>
          <w:sz w:val="24"/>
          <w:szCs w:val="24"/>
        </w:rPr>
        <w:t xml:space="preserve"> x 1g/</w:t>
      </w:r>
      <w:proofErr w:type="gramStart"/>
      <w:r w:rsidRPr="00BC44B2">
        <w:rPr>
          <w:rFonts w:ascii="Times New Roman" w:hAnsi="Times New Roman" w:cs="Times New Roman"/>
          <w:color w:val="FF0000"/>
          <w:sz w:val="24"/>
          <w:szCs w:val="24"/>
        </w:rPr>
        <w:t>cm</w:t>
      </w:r>
      <w:r w:rsidRPr="00BC44B2">
        <w:rPr>
          <w:rFonts w:ascii="Times New Roman" w:hAnsi="Times New Roman" w:cs="Times New Roman"/>
          <w:color w:val="FF0000"/>
          <w:sz w:val="24"/>
          <w:szCs w:val="24"/>
          <w:vertAlign w:val="superscript"/>
        </w:rPr>
        <w:t>3</w:t>
      </w:r>
      <w:r w:rsidRPr="00BC44B2">
        <w:rPr>
          <w:rFonts w:ascii="Times New Roman" w:hAnsi="Times New Roman" w:cs="Times New Roman"/>
          <w:color w:val="FF0000"/>
          <w:sz w:val="24"/>
          <w:szCs w:val="24"/>
        </w:rPr>
        <w:t xml:space="preserve"> )=</w:t>
      </w:r>
      <w:proofErr w:type="gramEnd"/>
      <w:r w:rsidRPr="00BC44B2">
        <w:rPr>
          <w:rFonts w:ascii="Times New Roman" w:hAnsi="Times New Roman" w:cs="Times New Roman"/>
          <w:color w:val="FF0000"/>
          <w:sz w:val="24"/>
          <w:szCs w:val="24"/>
        </w:rPr>
        <w:t xml:space="preserve"> </w:t>
      </w:r>
      <w:r w:rsidRPr="00BC44B2">
        <w:rPr>
          <w:rFonts w:ascii="Times New Roman" w:hAnsi="Times New Roman" w:cs="Times New Roman"/>
          <w:color w:val="FF0000"/>
          <w:sz w:val="24"/>
          <w:szCs w:val="24"/>
        </w:rPr>
        <w:tab/>
        <w:t>30 g</w:t>
      </w:r>
    </w:p>
    <w:p w14:paraId="0610DB03"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Mass of ethanol = 40 x 0.85 = </w:t>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u w:val="single"/>
        </w:rPr>
        <w:t>34 g</w:t>
      </w:r>
    </w:p>
    <w:p w14:paraId="4FAEB1A2"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Total mass of the mixture =  </w:t>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64g</w:t>
      </w:r>
    </w:p>
    <w:p w14:paraId="7BE16422"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p>
    <w:p w14:paraId="10CB716D"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Total volume of the mixture = 30 + 40 </w:t>
      </w:r>
    </w:p>
    <w:p w14:paraId="67CB2CD9"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70 cm</w:t>
      </w:r>
      <w:r w:rsidRPr="00BC44B2">
        <w:rPr>
          <w:rFonts w:ascii="Times New Roman" w:hAnsi="Times New Roman" w:cs="Times New Roman"/>
          <w:color w:val="FF0000"/>
          <w:sz w:val="24"/>
          <w:szCs w:val="24"/>
          <w:vertAlign w:val="superscript"/>
        </w:rPr>
        <w:t>3</w:t>
      </w:r>
    </w:p>
    <w:p w14:paraId="78848142" w14:textId="77777777" w:rsidR="003A259A" w:rsidRPr="00BC44B2" w:rsidRDefault="003A259A" w:rsidP="003A259A">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 Density of the mixture = 64/70</w:t>
      </w:r>
    </w:p>
    <w:p w14:paraId="0E5FA78F" w14:textId="77777777" w:rsidR="003A259A" w:rsidRPr="00172F84" w:rsidRDefault="003A259A" w:rsidP="00172F84">
      <w:pPr>
        <w:pStyle w:val="ListParagraph"/>
        <w:spacing w:line="360" w:lineRule="auto"/>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0.9143 g/cm</w:t>
      </w:r>
      <w:r w:rsidRPr="00BC44B2">
        <w:rPr>
          <w:rFonts w:ascii="Times New Roman" w:hAnsi="Times New Roman" w:cs="Times New Roman"/>
          <w:color w:val="FF0000"/>
          <w:sz w:val="24"/>
          <w:szCs w:val="24"/>
          <w:vertAlign w:val="superscript"/>
        </w:rPr>
        <w:t>3</w:t>
      </w:r>
    </w:p>
    <w:p w14:paraId="06ABBFB1" w14:textId="77777777" w:rsidR="00130CB7" w:rsidRPr="00172F84" w:rsidRDefault="00130CB7" w:rsidP="00172F84">
      <w:pPr>
        <w:spacing w:line="360" w:lineRule="auto"/>
        <w:jc w:val="center"/>
        <w:rPr>
          <w:rFonts w:ascii="Times New Roman" w:hAnsi="Times New Roman" w:cs="Times New Roman"/>
          <w:b/>
          <w:sz w:val="24"/>
          <w:szCs w:val="24"/>
          <w:u w:val="single"/>
        </w:rPr>
      </w:pPr>
      <w:r w:rsidRPr="00172F84">
        <w:rPr>
          <w:rFonts w:ascii="Times New Roman" w:hAnsi="Times New Roman" w:cs="Times New Roman"/>
          <w:b/>
          <w:sz w:val="24"/>
          <w:szCs w:val="24"/>
          <w:u w:val="single"/>
        </w:rPr>
        <w:lastRenderedPageBreak/>
        <w:t>SECTION B (50 MARKS)</w:t>
      </w:r>
    </w:p>
    <w:p w14:paraId="05E59942" w14:textId="77777777" w:rsidR="005E36B7" w:rsidRPr="00BC44B2" w:rsidRDefault="005E36B7" w:rsidP="005E36B7">
      <w:pPr>
        <w:pStyle w:val="ListParagraph"/>
        <w:numPr>
          <w:ilvl w:val="0"/>
          <w:numId w:val="1"/>
        </w:numPr>
        <w:rPr>
          <w:rFonts w:ascii="Times New Roman" w:hAnsi="Times New Roman" w:cs="Times New Roman"/>
          <w:sz w:val="24"/>
          <w:szCs w:val="24"/>
        </w:rPr>
      </w:pPr>
      <w:r w:rsidRPr="00BC44B2">
        <w:rPr>
          <w:rFonts w:ascii="Times New Roman" w:hAnsi="Times New Roman" w:cs="Times New Roman"/>
          <w:sz w:val="24"/>
          <w:szCs w:val="24"/>
        </w:rPr>
        <w:t>State the basic law of magnetism.</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 mark)</w:t>
      </w:r>
    </w:p>
    <w:p w14:paraId="5435360B" w14:textId="77777777" w:rsidR="003A259A" w:rsidRPr="00172F84" w:rsidRDefault="003A259A" w:rsidP="00172F84">
      <w:pPr>
        <w:ind w:left="720"/>
        <w:rPr>
          <w:rFonts w:ascii="Times New Roman" w:hAnsi="Times New Roman" w:cs="Times New Roman"/>
          <w:color w:val="FF0000"/>
          <w:sz w:val="24"/>
          <w:szCs w:val="24"/>
        </w:rPr>
      </w:pPr>
      <w:r w:rsidRPr="00BC44B2">
        <w:rPr>
          <w:rFonts w:ascii="Times New Roman" w:hAnsi="Times New Roman" w:cs="Times New Roman"/>
          <w:color w:val="FF0000"/>
          <w:sz w:val="24"/>
          <w:szCs w:val="24"/>
        </w:rPr>
        <w:t>Like poles repel unlike poles attract</w:t>
      </w:r>
    </w:p>
    <w:p w14:paraId="18671F43" w14:textId="77777777" w:rsidR="005E36B7" w:rsidRPr="00BC44B2" w:rsidRDefault="005E36B7" w:rsidP="005E36B7">
      <w:pPr>
        <w:numPr>
          <w:ilvl w:val="0"/>
          <w:numId w:val="2"/>
        </w:numPr>
        <w:spacing w:after="0" w:line="240" w:lineRule="auto"/>
        <w:rPr>
          <w:rFonts w:ascii="Times New Roman" w:hAnsi="Times New Roman" w:cs="Times New Roman"/>
          <w:sz w:val="24"/>
          <w:szCs w:val="24"/>
        </w:rPr>
      </w:pPr>
      <w:r w:rsidRPr="00BC44B2">
        <w:rPr>
          <w:rFonts w:ascii="Times New Roman" w:hAnsi="Times New Roman" w:cs="Times New Roman"/>
          <w:sz w:val="24"/>
          <w:szCs w:val="24"/>
        </w:rPr>
        <w:t xml:space="preserve">The figure </w:t>
      </w:r>
      <w:r w:rsidRPr="00BC44B2">
        <w:rPr>
          <w:rFonts w:ascii="Times New Roman" w:hAnsi="Times New Roman" w:cs="Times New Roman"/>
          <w:b/>
          <w:sz w:val="24"/>
          <w:szCs w:val="24"/>
        </w:rPr>
        <w:t>below</w:t>
      </w:r>
      <w:r w:rsidRPr="00BC44B2">
        <w:rPr>
          <w:rFonts w:ascii="Times New Roman" w:hAnsi="Times New Roman" w:cs="Times New Roman"/>
          <w:sz w:val="24"/>
          <w:szCs w:val="24"/>
        </w:rPr>
        <w:t xml:space="preserve"> shows how magnets are stored in pairs with keepers at the ends.</w:t>
      </w:r>
    </w:p>
    <w:p w14:paraId="472709F5" w14:textId="77777777" w:rsidR="005E36B7" w:rsidRPr="00BC44B2" w:rsidRDefault="00BE16DC" w:rsidP="005E36B7">
      <w:pPr>
        <w:ind w:left="720"/>
        <w:rPr>
          <w:rFonts w:ascii="Times New Roman" w:hAnsi="Times New Roman" w:cs="Times New Roman"/>
          <w:sz w:val="24"/>
          <w:szCs w:val="24"/>
        </w:rPr>
      </w:pPr>
      <w:r w:rsidRPr="00BC44B2">
        <w:rPr>
          <w:rFonts w:ascii="Times New Roman" w:hAnsi="Times New Roman" w:cs="Times New Roman"/>
          <w:noProof/>
          <w:sz w:val="24"/>
          <w:szCs w:val="24"/>
        </w:rPr>
        <mc:AlternateContent>
          <mc:Choice Requires="wpg">
            <w:drawing>
              <wp:anchor distT="0" distB="0" distL="114300" distR="114300" simplePos="0" relativeHeight="251698176" behindDoc="0" locked="0" layoutInCell="1" allowOverlap="1" wp14:anchorId="5AFD4BEC" wp14:editId="425676B9">
                <wp:simplePos x="0" y="0"/>
                <wp:positionH relativeFrom="column">
                  <wp:posOffset>1084580</wp:posOffset>
                </wp:positionH>
                <wp:positionV relativeFrom="paragraph">
                  <wp:posOffset>68580</wp:posOffset>
                </wp:positionV>
                <wp:extent cx="3175000" cy="751205"/>
                <wp:effectExtent l="0" t="4445" r="0" b="6350"/>
                <wp:wrapNone/>
                <wp:docPr id="11"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0" cy="751205"/>
                          <a:chOff x="2248" y="924"/>
                          <a:chExt cx="5000" cy="1183"/>
                        </a:xfrm>
                      </wpg:grpSpPr>
                      <wps:wsp>
                        <wps:cNvPr id="12" name="AutoShape 69" descr="Wide upward diagonal"/>
                        <wps:cNvSpPr>
                          <a:spLocks noChangeArrowheads="1"/>
                        </wps:cNvSpPr>
                        <wps:spPr bwMode="auto">
                          <a:xfrm rot="5361244" flipH="1">
                            <a:off x="3013" y="1445"/>
                            <a:ext cx="1080" cy="180"/>
                          </a:xfrm>
                          <a:prstGeom prst="flowChartManualOperation">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3" name="AutoShape 70" descr="Wide upward diagonal"/>
                        <wps:cNvSpPr>
                          <a:spLocks noChangeArrowheads="1"/>
                        </wps:cNvSpPr>
                        <wps:spPr bwMode="auto">
                          <a:xfrm rot="-26961244">
                            <a:off x="5358" y="1446"/>
                            <a:ext cx="1080" cy="180"/>
                          </a:xfrm>
                          <a:prstGeom prst="flowChartManualOperation">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4" name="Line 71"/>
                        <wps:cNvCnPr>
                          <a:cxnSpLocks noChangeShapeType="1"/>
                        </wps:cNvCnPr>
                        <wps:spPr bwMode="auto">
                          <a:xfrm>
                            <a:off x="3648" y="99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2"/>
                        <wps:cNvCnPr>
                          <a:cxnSpLocks noChangeShapeType="1"/>
                        </wps:cNvCnPr>
                        <wps:spPr bwMode="auto">
                          <a:xfrm>
                            <a:off x="3648" y="206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73"/>
                        <wps:cNvCnPr>
                          <a:cxnSpLocks noChangeShapeType="1"/>
                        </wps:cNvCnPr>
                        <wps:spPr bwMode="auto">
                          <a:xfrm>
                            <a:off x="3640" y="1256"/>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74"/>
                        <wps:cNvCnPr>
                          <a:cxnSpLocks noChangeShapeType="1"/>
                        </wps:cNvCnPr>
                        <wps:spPr bwMode="auto">
                          <a:xfrm>
                            <a:off x="3648" y="1824"/>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75"/>
                        <wps:cNvSpPr txBox="1">
                          <a:spLocks noChangeArrowheads="1"/>
                        </wps:cNvSpPr>
                        <wps:spPr bwMode="auto">
                          <a:xfrm>
                            <a:off x="3631" y="17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693AB" w14:textId="77777777" w:rsidR="005E36B7" w:rsidRDefault="005E36B7" w:rsidP="005E36B7">
                              <w:r>
                                <w:t>S</w:t>
                              </w:r>
                            </w:p>
                          </w:txbxContent>
                        </wps:txbx>
                        <wps:bodyPr rot="0" vert="horz" wrap="square" lIns="91440" tIns="45720" rIns="91440" bIns="45720" anchor="t" anchorCtr="0" upright="1">
                          <a:noAutofit/>
                        </wps:bodyPr>
                      </wps:wsp>
                      <wps:wsp>
                        <wps:cNvPr id="19" name="Text Box 76"/>
                        <wps:cNvSpPr txBox="1">
                          <a:spLocks noChangeArrowheads="1"/>
                        </wps:cNvSpPr>
                        <wps:spPr bwMode="auto">
                          <a:xfrm>
                            <a:off x="5386" y="17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A894" w14:textId="77777777" w:rsidR="005E36B7" w:rsidRDefault="005E36B7" w:rsidP="005E36B7">
                              <w:r>
                                <w:t>N</w:t>
                              </w:r>
                            </w:p>
                          </w:txbxContent>
                        </wps:txbx>
                        <wps:bodyPr rot="0" vert="horz" wrap="square" lIns="91440" tIns="45720" rIns="91440" bIns="45720" anchor="t" anchorCtr="0" upright="1">
                          <a:noAutofit/>
                        </wps:bodyPr>
                      </wps:wsp>
                      <wps:wsp>
                        <wps:cNvPr id="20" name="Text Box 77"/>
                        <wps:cNvSpPr txBox="1">
                          <a:spLocks noChangeArrowheads="1"/>
                        </wps:cNvSpPr>
                        <wps:spPr bwMode="auto">
                          <a:xfrm>
                            <a:off x="3598" y="9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696B9" w14:textId="77777777" w:rsidR="005E36B7" w:rsidRDefault="005E36B7" w:rsidP="005E36B7">
                              <w:r>
                                <w:t>A</w:t>
                              </w:r>
                            </w:p>
                          </w:txbxContent>
                        </wps:txbx>
                        <wps:bodyPr rot="0" vert="horz" wrap="square" lIns="91440" tIns="45720" rIns="91440" bIns="45720" anchor="t" anchorCtr="0" upright="1">
                          <a:noAutofit/>
                        </wps:bodyPr>
                      </wps:wsp>
                      <wps:wsp>
                        <wps:cNvPr id="21" name="Text Box 78"/>
                        <wps:cNvSpPr txBox="1">
                          <a:spLocks noChangeArrowheads="1"/>
                        </wps:cNvSpPr>
                        <wps:spPr bwMode="auto">
                          <a:xfrm>
                            <a:off x="5417" y="924"/>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7A1C" w14:textId="77777777" w:rsidR="005E36B7" w:rsidRDefault="005E36B7" w:rsidP="005E36B7">
                              <w:r>
                                <w:t>B</w:t>
                              </w:r>
                            </w:p>
                          </w:txbxContent>
                        </wps:txbx>
                        <wps:bodyPr rot="0" vert="horz" wrap="square" lIns="91440" tIns="45720" rIns="91440" bIns="45720" anchor="t" anchorCtr="0" upright="1">
                          <a:noAutofit/>
                        </wps:bodyPr>
                      </wps:wsp>
                      <wps:wsp>
                        <wps:cNvPr id="22" name="Line 79"/>
                        <wps:cNvCnPr>
                          <a:cxnSpLocks noChangeShapeType="1"/>
                        </wps:cNvCnPr>
                        <wps:spPr bwMode="auto">
                          <a:xfrm>
                            <a:off x="4728" y="1236"/>
                            <a:ext cx="0"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3" name="Line 80"/>
                        <wps:cNvCnPr>
                          <a:cxnSpLocks noChangeShapeType="1"/>
                        </wps:cNvCnPr>
                        <wps:spPr bwMode="auto">
                          <a:xfrm rot="10800000">
                            <a:off x="4728" y="1676"/>
                            <a:ext cx="1" cy="1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4" name="Text Box 81"/>
                        <wps:cNvSpPr txBox="1">
                          <a:spLocks noChangeArrowheads="1"/>
                        </wps:cNvSpPr>
                        <wps:spPr bwMode="auto">
                          <a:xfrm>
                            <a:off x="4132" y="1332"/>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5E707" w14:textId="77777777" w:rsidR="005E36B7" w:rsidRDefault="005E36B7" w:rsidP="005E36B7">
                              <w:r>
                                <w:t>Bar magnets</w:t>
                              </w:r>
                            </w:p>
                          </w:txbxContent>
                        </wps:txbx>
                        <wps:bodyPr rot="0" vert="horz" wrap="square" lIns="91440" tIns="45720" rIns="91440" bIns="45720" anchor="t" anchorCtr="0" upright="1">
                          <a:noAutofit/>
                        </wps:bodyPr>
                      </wps:wsp>
                      <wps:wsp>
                        <wps:cNvPr id="25" name="Line 82"/>
                        <wps:cNvCnPr>
                          <a:cxnSpLocks noChangeShapeType="1"/>
                        </wps:cNvCnPr>
                        <wps:spPr bwMode="auto">
                          <a:xfrm>
                            <a:off x="5900" y="135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Text Box 83"/>
                        <wps:cNvSpPr txBox="1">
                          <a:spLocks noChangeArrowheads="1"/>
                        </wps:cNvSpPr>
                        <wps:spPr bwMode="auto">
                          <a:xfrm>
                            <a:off x="6152" y="1152"/>
                            <a:ext cx="109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E6B2C" w14:textId="77777777" w:rsidR="005E36B7" w:rsidRDefault="005E36B7" w:rsidP="005E36B7">
                              <w:r>
                                <w:t>Keeper</w:t>
                              </w:r>
                            </w:p>
                          </w:txbxContent>
                        </wps:txbx>
                        <wps:bodyPr rot="0" vert="horz" wrap="square" lIns="91440" tIns="45720" rIns="91440" bIns="45720" anchor="t" anchorCtr="0" upright="1">
                          <a:noAutofit/>
                        </wps:bodyPr>
                      </wps:wsp>
                      <wps:wsp>
                        <wps:cNvPr id="27" name="Line 84"/>
                        <wps:cNvCnPr>
                          <a:cxnSpLocks noChangeShapeType="1"/>
                        </wps:cNvCnPr>
                        <wps:spPr bwMode="auto">
                          <a:xfrm flipH="1">
                            <a:off x="3108" y="14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85"/>
                        <wps:cNvSpPr txBox="1">
                          <a:spLocks noChangeArrowheads="1"/>
                        </wps:cNvSpPr>
                        <wps:spPr bwMode="auto">
                          <a:xfrm>
                            <a:off x="2248" y="1224"/>
                            <a:ext cx="1096"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F6761" w14:textId="77777777" w:rsidR="005E36B7" w:rsidRDefault="005E36B7" w:rsidP="005E36B7">
                              <w:r>
                                <w:t>Keeper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7" style="position:absolute;left:0;text-align:left;margin-left:85.4pt;margin-top:5.4pt;width:250pt;height:59.15pt;z-index:251698176" coordorigin="2248,924" coordsize="5000,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">
                <v:shapetype id="_x0000_t119" coordsize="21600,21600" o:spt="119" path="m,l21600,,17240,21600r-12880,xe">
                  <v:stroke joinstyle="miter"/>
                  <v:path gradientshapeok="t" o:connecttype="custom" o:connectlocs="10800,0;2180,10800;10800,21600;19420,10800" textboxrect="4321,0,17204,21600"/>
                </v:shapetype>
                <v:shape id="AutoShape 69" o:spid="_x0000_s1028" type="#_x0000_t119" alt="Wide upward diagonal" style="position:absolute;left:3013;top:1445;width:1080;height:180;rotation:-585590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risAA&#10;AADbAAAADwAAAGRycy9kb3ducmV2LnhtbERPS4vCMBC+L/gfwgjeNPVVpGsUUVy8+gDxNjSzbXeb&#10;SUmidv31RhD2Nh/fc+bL1tTiRs5XlhUMBwkI4tzqigsFp+O2PwPhA7LG2jIp+CMPy0XnY46Ztnfe&#10;0+0QChFD2GeooAyhyaT0eUkG/cA2xJH7ts5giNAVUju8x3BTy1GSpNJgxbGhxIbWJeW/h6tR8IWr&#10;y9Umu9Cex9P0Z7rfTLx7KNXrtqtPEIHa8C9+u3c6zh/B65d4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wrisAAAADbAAAADwAAAAAAAAAAAAAAAACYAgAAZHJzL2Rvd25y&#10;ZXYueG1sUEsFBgAAAAAEAAQA9QAAAIUDAAAAAA==&#10;" fillcolor="black">
                  <v:fill r:id="rId15" o:title="" type="pattern"/>
                </v:shape>
                <v:shape id="AutoShape 70" o:spid="_x0000_s1029" type="#_x0000_t119" alt="Wide upward diagonal" style="position:absolute;left:5358;top:1446;width:1080;height:180;rotation:-585590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CMMA&#10;AADbAAAADwAAAGRycy9kb3ducmV2LnhtbERPyWrDMBC9B/oPYgq9xXJcSIobJRRDIaWHbD20t8Ga&#10;2qbWyLUUL/n6KBDIbR5vneV6MLXoqHWVZQWzKAZBnFtdcaHg6/g+fQHhPLLG2jIpGMnBevUwWWKq&#10;bc976g6+ECGEXYoKSu+bVEqXl2TQRbYhDtyvbQ36ANtC6hb7EG5qmcTxXBqsODSU2FBWUv53OBkF&#10;gx11Mvvffv7IcZd/nHcZLb5HpZ4eh7dXEJ4Gfxff3Bsd5j/D9Zdw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KCMMAAADbAAAADwAAAAAAAAAAAAAAAACYAgAAZHJzL2Rv&#10;d25yZXYueG1sUEsFBgAAAAAEAAQA9QAAAIgDAAAAAA==&#10;" fillcolor="black">
                  <v:fill r:id="rId15" o:title="" type="pattern"/>
                </v:shape>
                <v:line id="Line 71" o:spid="_x0000_s1030" style="position:absolute;visibility:visible;mso-wrap-style:square" from="3648,996" to="580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72" o:spid="_x0000_s1031" style="position:absolute;visibility:visible;mso-wrap-style:square" from="3648,2068" to="5808,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73" o:spid="_x0000_s1032" style="position:absolute;visibility:visible;mso-wrap-style:square" from="3640,1256" to="580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74" o:spid="_x0000_s1033" style="position:absolute;visibility:visible;mso-wrap-style:square" from="3648,1824" to="5808,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shape id="Text Box 75" o:spid="_x0000_s1034" type="#_x0000_t202" style="position:absolute;left:3631;top:17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B1693AB" w14:textId="77777777" w:rsidR="005E36B7" w:rsidRDefault="005E36B7" w:rsidP="005E36B7">
                        <w:r>
                          <w:t>S</w:t>
                        </w:r>
                      </w:p>
                    </w:txbxContent>
                  </v:textbox>
                </v:shape>
                <v:shape id="Text Box 76" o:spid="_x0000_s1035" type="#_x0000_t202" style="position:absolute;left:5386;top:174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DBAA894" w14:textId="77777777" w:rsidR="005E36B7" w:rsidRDefault="005E36B7" w:rsidP="005E36B7">
                        <w:r>
                          <w:t>N</w:t>
                        </w:r>
                      </w:p>
                    </w:txbxContent>
                  </v:textbox>
                </v:shape>
                <v:shape id="Text Box 77" o:spid="_x0000_s1036" type="#_x0000_t202" style="position:absolute;left:3598;top:9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32A696B9" w14:textId="77777777" w:rsidR="005E36B7" w:rsidRDefault="005E36B7" w:rsidP="005E36B7">
                        <w:r>
                          <w:t>A</w:t>
                        </w:r>
                      </w:p>
                    </w:txbxContent>
                  </v:textbox>
                </v:shape>
                <v:shape id="Text Box 78" o:spid="_x0000_s1037" type="#_x0000_t202" style="position:absolute;left:5417;top:924;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26117A1C" w14:textId="77777777" w:rsidR="005E36B7" w:rsidRDefault="005E36B7" w:rsidP="005E36B7">
                        <w:r>
                          <w:t>B</w:t>
                        </w:r>
                      </w:p>
                    </w:txbxContent>
                  </v:textbox>
                </v:shape>
                <v:line id="Line 79" o:spid="_x0000_s1038" style="position:absolute;visibility:visible;mso-wrap-style:square" from="4728,1236" to="4728,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ww8MAAADbAAAADwAAAGRycy9kb3ducmV2LnhtbESPzWrCQBSF9wXfYbiCu2aSSItGJyK2&#10;pe1Oo+D2mrkmIZk7ITPV9O07hUKXh/Pzcdab0XTiRoNrLCtIohgEcWl1w5WC0/HtcQHCeWSNnWVS&#10;8E0ONvnkYY2Ztnc+0K3wlQgj7DJUUHvfZ1K6siaDLrI9cfCudjDogxwqqQe8h3HTyTSOn6XBhgOh&#10;xp52NZVt8WUC93qZ02ubNPun+P3lbD+TJVedUrPpuF2B8DT6//Bf+0MrSFP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KsMPDAAAA2wAAAA8AAAAAAAAAAAAA&#10;AAAAoQIAAGRycy9kb3ducmV2LnhtbFBLBQYAAAAABAAEAPkAAACRAwAAAAA=&#10;">
                  <v:stroke startarrow="open"/>
                </v:line>
                <v:line id="Line 80" o:spid="_x0000_s1039" style="position:absolute;rotation:180;visibility:visible;mso-wrap-style:square" from="4728,1676" to="4729,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WssQAAADbAAAADwAAAGRycy9kb3ducmV2LnhtbESPQWvCQBSE7wX/w/KE3pqNFpOSuooK&#10;QumlVNueX7PPJLj7NmQ3Jv57t1DwOMzMN8xyPVojLtT5xrGCWZKCIC6dbrhS8HXcP72A8AFZo3FM&#10;Cq7kYb2aPCyx0G7gT7ocQiUihH2BCuoQ2kJKX9Zk0SeuJY7eyXUWQ5RdJXWHQ4RbI+dpmkmLDceF&#10;Glva1VSeD71VkG1N3i/MT5anp+vwvv/I+9n3r1KP03HzCiLQGO7h//abVjB/hr8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OdayxAAAANsAAAAPAAAAAAAAAAAA&#10;AAAAAKECAABkcnMvZG93bnJldi54bWxQSwUGAAAAAAQABAD5AAAAkgMAAAAA&#10;">
                  <v:stroke startarrow="open"/>
                </v:line>
                <v:shape id="Text Box 81" o:spid="_x0000_s1040" type="#_x0000_t202" style="position:absolute;left:4132;top:1332;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4395E707" w14:textId="77777777" w:rsidR="005E36B7" w:rsidRDefault="005E36B7" w:rsidP="005E36B7">
                        <w:r>
                          <w:t>Bar magnets</w:t>
                        </w:r>
                      </w:p>
                    </w:txbxContent>
                  </v:textbox>
                </v:shape>
                <v:line id="Line 82" o:spid="_x0000_s1041" style="position:absolute;visibility:visible;mso-wrap-style:square" from="5900,1356" to="6260,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shape id="Text Box 83" o:spid="_x0000_s1042" type="#_x0000_t202" style="position:absolute;left:6152;top:1152;width:1096;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4CE6B2C" w14:textId="77777777" w:rsidR="005E36B7" w:rsidRDefault="005E36B7" w:rsidP="005E36B7">
                        <w:r>
                          <w:t>Keeper</w:t>
                        </w:r>
                      </w:p>
                    </w:txbxContent>
                  </v:textbox>
                </v:shape>
                <v:line id="Line 84" o:spid="_x0000_s1043" style="position:absolute;flip:x;visibility:visible;mso-wrap-style:square" from="3108,1464" to="3468,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shape id="Text Box 85" o:spid="_x0000_s1044" type="#_x0000_t202" style="position:absolute;left:2248;top:1224;width:109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60AF6761" w14:textId="77777777" w:rsidR="005E36B7" w:rsidRDefault="005E36B7" w:rsidP="005E36B7">
                        <w:r>
                          <w:t>Keeper</w:t>
                        </w:r>
                      </w:p>
                    </w:txbxContent>
                  </v:textbox>
                </v:shape>
              </v:group>
            </w:pict>
          </mc:Fallback>
        </mc:AlternateContent>
      </w:r>
    </w:p>
    <w:p w14:paraId="3FB5D3D2" w14:textId="77777777" w:rsidR="005E36B7" w:rsidRPr="00BC44B2" w:rsidRDefault="005E36B7" w:rsidP="005E36B7">
      <w:pPr>
        <w:ind w:left="720"/>
        <w:rPr>
          <w:rFonts w:ascii="Times New Roman" w:hAnsi="Times New Roman" w:cs="Times New Roman"/>
          <w:sz w:val="24"/>
          <w:szCs w:val="24"/>
        </w:rPr>
      </w:pPr>
    </w:p>
    <w:p w14:paraId="3D8BF4A2" w14:textId="77777777" w:rsidR="005E36B7" w:rsidRPr="00BC44B2" w:rsidRDefault="005E36B7" w:rsidP="005E36B7">
      <w:pPr>
        <w:ind w:left="720"/>
        <w:rPr>
          <w:rFonts w:ascii="Times New Roman" w:hAnsi="Times New Roman" w:cs="Times New Roman"/>
          <w:sz w:val="24"/>
          <w:szCs w:val="24"/>
        </w:rPr>
      </w:pPr>
    </w:p>
    <w:p w14:paraId="3D34C06C" w14:textId="77777777" w:rsidR="005E36B7" w:rsidRPr="00BC44B2" w:rsidRDefault="005E36B7" w:rsidP="005E36B7">
      <w:pPr>
        <w:rPr>
          <w:rFonts w:ascii="Times New Roman" w:hAnsi="Times New Roman" w:cs="Times New Roman"/>
          <w:sz w:val="24"/>
          <w:szCs w:val="24"/>
        </w:rPr>
      </w:pPr>
    </w:p>
    <w:p w14:paraId="2BC6B359" w14:textId="77777777" w:rsidR="005E36B7" w:rsidRPr="00BC44B2" w:rsidRDefault="003A259A" w:rsidP="005E36B7">
      <w:pPr>
        <w:ind w:left="1440"/>
        <w:rPr>
          <w:rFonts w:ascii="Times New Roman" w:hAnsi="Times New Roman" w:cs="Times New Roman"/>
          <w:sz w:val="24"/>
          <w:szCs w:val="24"/>
        </w:rPr>
      </w:pPr>
      <w:r w:rsidRPr="00BC44B2">
        <w:rPr>
          <w:rFonts w:ascii="Times New Roman" w:hAnsi="Times New Roman" w:cs="Times New Roman"/>
          <w:sz w:val="24"/>
          <w:szCs w:val="24"/>
        </w:rPr>
        <w:t>Identify pole A</w:t>
      </w:r>
      <w:r w:rsidRPr="00BC44B2">
        <w:rPr>
          <w:rFonts w:ascii="Times New Roman" w:hAnsi="Times New Roman" w:cs="Times New Roman"/>
          <w:color w:val="FF0000"/>
          <w:sz w:val="24"/>
          <w:szCs w:val="24"/>
        </w:rPr>
        <w:t xml:space="preserve"> …North </w:t>
      </w:r>
      <w:proofErr w:type="gramStart"/>
      <w:r w:rsidRPr="00BC44B2">
        <w:rPr>
          <w:rFonts w:ascii="Times New Roman" w:hAnsi="Times New Roman" w:cs="Times New Roman"/>
          <w:color w:val="FF0000"/>
          <w:sz w:val="24"/>
          <w:szCs w:val="24"/>
        </w:rPr>
        <w:t>pole</w:t>
      </w:r>
      <w:proofErr w:type="gramEnd"/>
      <w:r w:rsidRPr="00BC44B2">
        <w:rPr>
          <w:rFonts w:ascii="Times New Roman" w:hAnsi="Times New Roman" w:cs="Times New Roman"/>
          <w:sz w:val="24"/>
          <w:szCs w:val="24"/>
        </w:rPr>
        <w:t>…. and B…</w:t>
      </w:r>
      <w:r w:rsidRPr="00BC44B2">
        <w:rPr>
          <w:rFonts w:ascii="Times New Roman" w:hAnsi="Times New Roman" w:cs="Times New Roman"/>
          <w:color w:val="FF0000"/>
          <w:sz w:val="24"/>
          <w:szCs w:val="24"/>
        </w:rPr>
        <w:t>North pole</w:t>
      </w:r>
      <w:r w:rsidR="005E36B7" w:rsidRPr="00BC44B2">
        <w:rPr>
          <w:rFonts w:ascii="Times New Roman" w:hAnsi="Times New Roman" w:cs="Times New Roman"/>
          <w:sz w:val="24"/>
          <w:szCs w:val="24"/>
        </w:rPr>
        <w:t>……..</w:t>
      </w:r>
      <w:r w:rsidR="005E36B7" w:rsidRPr="00BC44B2">
        <w:rPr>
          <w:rFonts w:ascii="Times New Roman" w:hAnsi="Times New Roman" w:cs="Times New Roman"/>
          <w:sz w:val="24"/>
          <w:szCs w:val="24"/>
        </w:rPr>
        <w:tab/>
        <w:t>(2 marks)</w:t>
      </w:r>
    </w:p>
    <w:p w14:paraId="00DB1515" w14:textId="77777777" w:rsidR="005E36B7" w:rsidRPr="00BC44B2" w:rsidRDefault="005E36B7" w:rsidP="005E36B7">
      <w:pPr>
        <w:ind w:left="1440"/>
        <w:rPr>
          <w:rFonts w:ascii="Times New Roman" w:hAnsi="Times New Roman" w:cs="Times New Roman"/>
          <w:sz w:val="24"/>
          <w:szCs w:val="24"/>
        </w:rPr>
      </w:pPr>
    </w:p>
    <w:p w14:paraId="6FC47F7F" w14:textId="77777777" w:rsidR="005E36B7" w:rsidRPr="00BC44B2" w:rsidRDefault="005E36B7" w:rsidP="005E36B7">
      <w:pPr>
        <w:spacing w:line="360" w:lineRule="auto"/>
        <w:ind w:left="360"/>
        <w:rPr>
          <w:rFonts w:ascii="Times New Roman" w:hAnsi="Times New Roman" w:cs="Times New Roman"/>
          <w:sz w:val="24"/>
          <w:szCs w:val="24"/>
        </w:rPr>
      </w:pPr>
      <w:r w:rsidRPr="00BC44B2">
        <w:rPr>
          <w:rFonts w:ascii="Times New Roman" w:hAnsi="Times New Roman" w:cs="Times New Roman"/>
          <w:sz w:val="24"/>
          <w:szCs w:val="24"/>
        </w:rPr>
        <w:t>c)</w:t>
      </w:r>
      <w:r w:rsidRPr="00BC44B2">
        <w:rPr>
          <w:rFonts w:ascii="Times New Roman" w:hAnsi="Times New Roman" w:cs="Times New Roman"/>
          <w:sz w:val="24"/>
          <w:szCs w:val="24"/>
        </w:rPr>
        <w:tab/>
        <w:t>Explain why soft iron keepers are suitable for storing magnets</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605C262B" w14:textId="77777777" w:rsidR="00130CB7" w:rsidRPr="00BC44B2" w:rsidRDefault="003A259A"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They are easily magnetized</w:t>
      </w:r>
    </w:p>
    <w:p w14:paraId="4A312EBD" w14:textId="77777777" w:rsidR="006F0087" w:rsidRPr="00BC44B2" w:rsidRDefault="003A259A" w:rsidP="005E36B7">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More permeable to magnetism</w:t>
      </w:r>
    </w:p>
    <w:p w14:paraId="5BDAF0CF" w14:textId="77777777" w:rsidR="006F0087" w:rsidRPr="00BC44B2" w:rsidRDefault="006F0087" w:rsidP="006F0087">
      <w:pPr>
        <w:ind w:left="360"/>
        <w:rPr>
          <w:rFonts w:ascii="Times New Roman" w:hAnsi="Times New Roman" w:cs="Times New Roman"/>
          <w:sz w:val="24"/>
          <w:szCs w:val="24"/>
        </w:rPr>
      </w:pPr>
      <w:r w:rsidRPr="00BC44B2">
        <w:rPr>
          <w:rFonts w:ascii="Times New Roman" w:hAnsi="Times New Roman" w:cs="Times New Roman"/>
          <w:sz w:val="24"/>
          <w:szCs w:val="24"/>
        </w:rPr>
        <w:t>d) Figure</w:t>
      </w:r>
      <w:r w:rsidR="00EF30B0" w:rsidRPr="00BC44B2">
        <w:rPr>
          <w:rFonts w:ascii="Times New Roman" w:hAnsi="Times New Roman" w:cs="Times New Roman"/>
          <w:sz w:val="24"/>
          <w:szCs w:val="24"/>
        </w:rPr>
        <w:t xml:space="preserve"> b</w:t>
      </w:r>
      <w:r w:rsidRPr="00BC44B2">
        <w:rPr>
          <w:rFonts w:ascii="Times New Roman" w:hAnsi="Times New Roman" w:cs="Times New Roman"/>
          <w:sz w:val="24"/>
          <w:szCs w:val="24"/>
        </w:rPr>
        <w:t>elow shows a current carrying conductor</w:t>
      </w:r>
      <w:r w:rsidR="00B24CF4" w:rsidRPr="00BC44B2">
        <w:rPr>
          <w:rFonts w:ascii="Times New Roman" w:hAnsi="Times New Roman" w:cs="Times New Roman"/>
          <w:sz w:val="24"/>
          <w:szCs w:val="24"/>
        </w:rPr>
        <w:t>.</w:t>
      </w:r>
      <w:r w:rsidRPr="00BC44B2">
        <w:rPr>
          <w:rFonts w:ascii="Times New Roman" w:hAnsi="Times New Roman" w:cs="Times New Roman"/>
          <w:sz w:val="24"/>
          <w:szCs w:val="24"/>
        </w:rPr>
        <w:t xml:space="preserve"> Indicate the direction of current in the conductor </w:t>
      </w:r>
      <w:proofErr w:type="gramStart"/>
      <w:r w:rsidRPr="00BC44B2">
        <w:rPr>
          <w:rFonts w:ascii="Times New Roman" w:hAnsi="Times New Roman" w:cs="Times New Roman"/>
          <w:sz w:val="24"/>
          <w:szCs w:val="24"/>
        </w:rPr>
        <w:t>hence  the</w:t>
      </w:r>
      <w:proofErr w:type="gramEnd"/>
      <w:r w:rsidRPr="00BC44B2">
        <w:rPr>
          <w:rFonts w:ascii="Times New Roman" w:hAnsi="Times New Roman" w:cs="Times New Roman"/>
          <w:sz w:val="24"/>
          <w:szCs w:val="24"/>
        </w:rPr>
        <w:t xml:space="preserve"> </w:t>
      </w:r>
      <w:proofErr w:type="spellStart"/>
      <w:r w:rsidRPr="00BC44B2">
        <w:rPr>
          <w:rFonts w:ascii="Times New Roman" w:hAnsi="Times New Roman" w:cs="Times New Roman"/>
          <w:sz w:val="24"/>
          <w:szCs w:val="24"/>
        </w:rPr>
        <w:t>magnetic filed</w:t>
      </w:r>
      <w:proofErr w:type="spellEnd"/>
      <w:r w:rsidRPr="00BC44B2">
        <w:rPr>
          <w:rFonts w:ascii="Times New Roman" w:hAnsi="Times New Roman" w:cs="Times New Roman"/>
          <w:sz w:val="24"/>
          <w:szCs w:val="24"/>
        </w:rPr>
        <w:t xml:space="preserve"> pattern.</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 xml:space="preserve">   (2mks)</w:t>
      </w:r>
    </w:p>
    <w:p w14:paraId="79552178" w14:textId="77777777" w:rsidR="006F0087" w:rsidRPr="00BC44B2" w:rsidRDefault="00172F84" w:rsidP="006F008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0A1576D2" wp14:editId="747C0112">
            <wp:extent cx="3233928" cy="219151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S.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3928" cy="2191512"/>
                    </a:xfrm>
                    <a:prstGeom prst="rect">
                      <a:avLst/>
                    </a:prstGeom>
                  </pic:spPr>
                </pic:pic>
              </a:graphicData>
            </a:graphic>
          </wp:inline>
        </w:drawing>
      </w:r>
    </w:p>
    <w:p w14:paraId="51F1E47D" w14:textId="77777777" w:rsidR="006F0087" w:rsidRPr="00BC44B2" w:rsidRDefault="006F0087" w:rsidP="006F0087">
      <w:pPr>
        <w:rPr>
          <w:rFonts w:ascii="Times New Roman" w:hAnsi="Times New Roman" w:cs="Times New Roman"/>
          <w:sz w:val="24"/>
          <w:szCs w:val="24"/>
        </w:rPr>
      </w:pPr>
    </w:p>
    <w:p w14:paraId="47D77ED4" w14:textId="77777777" w:rsidR="006F0087" w:rsidRPr="00BC44B2" w:rsidRDefault="006F0087" w:rsidP="006F0087">
      <w:pPr>
        <w:rPr>
          <w:rFonts w:ascii="Times New Roman" w:hAnsi="Times New Roman" w:cs="Times New Roman"/>
          <w:sz w:val="24"/>
          <w:szCs w:val="24"/>
        </w:rPr>
      </w:pPr>
    </w:p>
    <w:p w14:paraId="312968AD" w14:textId="77777777" w:rsidR="003A259A" w:rsidRPr="00BC44B2" w:rsidRDefault="003A259A" w:rsidP="003A259A">
      <w:pPr>
        <w:rPr>
          <w:rFonts w:ascii="Times New Roman" w:hAnsi="Times New Roman" w:cs="Times New Roman"/>
          <w:b/>
          <w:color w:val="FF0000"/>
          <w:sz w:val="24"/>
          <w:szCs w:val="24"/>
        </w:rPr>
      </w:pPr>
    </w:p>
    <w:p w14:paraId="1CA190A3" w14:textId="77777777" w:rsidR="006F0087" w:rsidRPr="00BC44B2" w:rsidRDefault="006F0087" w:rsidP="00B24CF4">
      <w:pPr>
        <w:pStyle w:val="ListParagraph"/>
        <w:numPr>
          <w:ilvl w:val="0"/>
          <w:numId w:val="12"/>
        </w:numPr>
        <w:spacing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Figure below shows a conductor carrying current placed in the magnetic field of two magnets. Complete the diagram by showing the field pattern and the direction of force F that acts on the conductor</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7D36843E" w14:textId="77777777" w:rsidR="006F0087" w:rsidRPr="00BC44B2" w:rsidRDefault="00BE16DC" w:rsidP="00172F84">
      <w:pPr>
        <w:spacing w:line="360" w:lineRule="auto"/>
        <w:ind w:left="2160" w:hanging="720"/>
        <w:rPr>
          <w:rFonts w:ascii="Times New Roman" w:hAnsi="Times New Roman" w:cs="Times New Roman"/>
          <w:sz w:val="24"/>
          <w:szCs w:val="24"/>
        </w:rPr>
      </w:pPr>
      <w:r w:rsidRPr="00BC44B2">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44204E0" wp14:editId="03C1F09A">
                <wp:simplePos x="0" y="0"/>
                <wp:positionH relativeFrom="column">
                  <wp:posOffset>3492500</wp:posOffset>
                </wp:positionH>
                <wp:positionV relativeFrom="paragraph">
                  <wp:posOffset>4175125</wp:posOffset>
                </wp:positionV>
                <wp:extent cx="1257300" cy="342900"/>
                <wp:effectExtent l="0" t="2540" r="3175" b="0"/>
                <wp:wrapNone/>
                <wp:docPr id="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0A7C" w14:textId="77777777" w:rsidR="006F0087" w:rsidRPr="00E7190D" w:rsidRDefault="006F0087" w:rsidP="006F008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5" type="#_x0000_t202" style="position:absolute;left:0;text-align:left;margin-left:275pt;margin-top:328.75pt;width:99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3ytw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" filled="f" stroked="f">
                <v:textbox>
                  <w:txbxContent>
                    <w:p w14:paraId="48F00A7C" w14:textId="77777777" w:rsidR="006F0087" w:rsidRPr="00E7190D" w:rsidRDefault="006F0087" w:rsidP="006F0087">
                      <w:pPr>
                        <w:rPr>
                          <w:b/>
                        </w:rPr>
                      </w:pPr>
                    </w:p>
                  </w:txbxContent>
                </v:textbox>
              </v:shape>
            </w:pict>
          </mc:Fallback>
        </mc:AlternateContent>
      </w:r>
      <w:r w:rsidRPr="00BC44B2">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4237F4A6" wp14:editId="77B160B0">
                <wp:simplePos x="0" y="0"/>
                <wp:positionH relativeFrom="column">
                  <wp:posOffset>4470400</wp:posOffset>
                </wp:positionH>
                <wp:positionV relativeFrom="paragraph">
                  <wp:posOffset>2803525</wp:posOffset>
                </wp:positionV>
                <wp:extent cx="1257300" cy="342900"/>
                <wp:effectExtent l="3175" t="2540" r="0" b="0"/>
                <wp:wrapNone/>
                <wp:docPr id="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CE9A" w14:textId="77777777" w:rsidR="006F0087" w:rsidRPr="00E7190D" w:rsidRDefault="006F0087" w:rsidP="006F008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46" type="#_x0000_t202" style="position:absolute;left:0;text-align:left;margin-left:352pt;margin-top:220.75pt;width:99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REQ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" filled="f" stroked="f">
                <v:textbox>
                  <w:txbxContent>
                    <w:p w14:paraId="13D2CE9A" w14:textId="77777777" w:rsidR="006F0087" w:rsidRPr="00E7190D" w:rsidRDefault="006F0087" w:rsidP="006F0087">
                      <w:pPr>
                        <w:rPr>
                          <w:b/>
                        </w:rPr>
                      </w:pPr>
                    </w:p>
                  </w:txbxContent>
                </v:textbox>
              </v:shape>
            </w:pict>
          </mc:Fallback>
        </mc:AlternateContent>
      </w:r>
      <w:r w:rsidRPr="00BC44B2">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6AD73EB7" wp14:editId="5E8DD935">
                <wp:simplePos x="0" y="0"/>
                <wp:positionH relativeFrom="column">
                  <wp:posOffset>4495800</wp:posOffset>
                </wp:positionH>
                <wp:positionV relativeFrom="paragraph">
                  <wp:posOffset>98425</wp:posOffset>
                </wp:positionV>
                <wp:extent cx="1257300" cy="342900"/>
                <wp:effectExtent l="0" t="2540"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ECF0" w14:textId="77777777" w:rsidR="006F0087" w:rsidRPr="00E7190D" w:rsidRDefault="006F0087" w:rsidP="006F0087">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47" type="#_x0000_t202" style="position:absolute;left:0;text-align:left;margin-left:354pt;margin-top:7.75pt;width:99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2YuAIAAMM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" filled="f" stroked="f">
                <v:textbox>
                  <w:txbxContent>
                    <w:p w14:paraId="2DC3ECF0" w14:textId="77777777" w:rsidR="006F0087" w:rsidRPr="00E7190D" w:rsidRDefault="006F0087" w:rsidP="006F0087">
                      <w:pPr>
                        <w:rPr>
                          <w:b/>
                        </w:rPr>
                      </w:pPr>
                    </w:p>
                  </w:txbxContent>
                </v:textbox>
              </v:shape>
            </w:pict>
          </mc:Fallback>
        </mc:AlternateContent>
      </w:r>
      <w:r w:rsidR="00172F84">
        <w:rPr>
          <w:rFonts w:ascii="Times New Roman" w:hAnsi="Times New Roman" w:cs="Times New Roman"/>
          <w:noProof/>
          <w:sz w:val="24"/>
          <w:szCs w:val="24"/>
        </w:rPr>
        <w:drawing>
          <wp:inline distT="0" distB="0" distL="0" distR="0" wp14:anchorId="02D2A14C" wp14:editId="65828852">
            <wp:extent cx="4818888" cy="1511808"/>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S.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8888" cy="1511808"/>
                    </a:xfrm>
                    <a:prstGeom prst="rect">
                      <a:avLst/>
                    </a:prstGeom>
                  </pic:spPr>
                </pic:pic>
              </a:graphicData>
            </a:graphic>
          </wp:inline>
        </w:drawing>
      </w:r>
    </w:p>
    <w:p w14:paraId="2F7C4638" w14:textId="77777777" w:rsidR="006F0087" w:rsidRPr="00BC44B2" w:rsidRDefault="006F0087" w:rsidP="006F0087">
      <w:pPr>
        <w:pStyle w:val="ListParagraph"/>
        <w:spacing w:line="360" w:lineRule="auto"/>
        <w:rPr>
          <w:rFonts w:ascii="Times New Roman" w:hAnsi="Times New Roman" w:cs="Times New Roman"/>
          <w:sz w:val="24"/>
          <w:szCs w:val="24"/>
        </w:rPr>
      </w:pPr>
    </w:p>
    <w:p w14:paraId="4D9EAA62" w14:textId="77777777" w:rsidR="006F0087" w:rsidRPr="00BC44B2" w:rsidRDefault="00B24CF4" w:rsidP="00B24CF4">
      <w:pPr>
        <w:pStyle w:val="ListParagraph"/>
        <w:numPr>
          <w:ilvl w:val="0"/>
          <w:numId w:val="12"/>
        </w:numPr>
        <w:rPr>
          <w:rFonts w:ascii="Times New Roman" w:hAnsi="Times New Roman" w:cs="Times New Roman"/>
          <w:sz w:val="24"/>
          <w:szCs w:val="24"/>
        </w:rPr>
      </w:pPr>
      <w:r w:rsidRPr="00BC44B2">
        <w:rPr>
          <w:rFonts w:ascii="Times New Roman" w:hAnsi="Times New Roman" w:cs="Times New Roman"/>
          <w:sz w:val="24"/>
          <w:szCs w:val="24"/>
        </w:rPr>
        <w:t>State 3 factors that affect the strength of electromagnet</w:t>
      </w:r>
      <w:r w:rsidR="001E37F7" w:rsidRPr="00BC44B2">
        <w:rPr>
          <w:rFonts w:ascii="Times New Roman" w:hAnsi="Times New Roman" w:cs="Times New Roman"/>
          <w:sz w:val="24"/>
          <w:szCs w:val="24"/>
        </w:rPr>
        <w:t>.</w:t>
      </w:r>
      <w:r w:rsidR="001E37F7" w:rsidRPr="00BC44B2">
        <w:rPr>
          <w:rFonts w:ascii="Times New Roman" w:hAnsi="Times New Roman" w:cs="Times New Roman"/>
          <w:sz w:val="24"/>
          <w:szCs w:val="24"/>
        </w:rPr>
        <w:tab/>
      </w:r>
      <w:r w:rsidR="001E37F7" w:rsidRPr="00BC44B2">
        <w:rPr>
          <w:rFonts w:ascii="Times New Roman" w:hAnsi="Times New Roman" w:cs="Times New Roman"/>
          <w:sz w:val="24"/>
          <w:szCs w:val="24"/>
        </w:rPr>
        <w:tab/>
        <w:t>(3mks)</w:t>
      </w:r>
      <w:r w:rsidR="006F0087" w:rsidRPr="00BC44B2">
        <w:rPr>
          <w:rFonts w:ascii="Times New Roman" w:hAnsi="Times New Roman" w:cs="Times New Roman"/>
          <w:sz w:val="24"/>
          <w:szCs w:val="24"/>
        </w:rPr>
        <w:tab/>
      </w:r>
    </w:p>
    <w:p w14:paraId="5AFB5BD9" w14:textId="77777777" w:rsidR="006F0087" w:rsidRPr="00BC44B2" w:rsidRDefault="003A259A"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Number of turns in the coil</w:t>
      </w:r>
    </w:p>
    <w:p w14:paraId="77FF8366" w14:textId="77777777" w:rsidR="003A259A" w:rsidRPr="00BC44B2" w:rsidRDefault="003A259A"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Amount of current flowing in the coil</w:t>
      </w:r>
    </w:p>
    <w:p w14:paraId="2060CBA7" w14:textId="77777777" w:rsidR="005C6B1A" w:rsidRPr="00BC44B2" w:rsidRDefault="003A259A" w:rsidP="003A259A">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Type of the material making the core</w:t>
      </w:r>
    </w:p>
    <w:p w14:paraId="3C719937" w14:textId="77777777" w:rsidR="00214D10" w:rsidRPr="00BC44B2" w:rsidRDefault="00214D10" w:rsidP="00214D10">
      <w:pPr>
        <w:pStyle w:val="ListParagraph"/>
        <w:numPr>
          <w:ilvl w:val="0"/>
          <w:numId w:val="1"/>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(a)  (</w:t>
      </w:r>
      <w:proofErr w:type="gramStart"/>
      <w:r w:rsidRPr="00BC44B2">
        <w:rPr>
          <w:rFonts w:ascii="Times New Roman" w:hAnsi="Times New Roman" w:cs="Times New Roman"/>
          <w:sz w:val="24"/>
          <w:szCs w:val="24"/>
        </w:rPr>
        <w:t>i</w:t>
      </w:r>
      <w:proofErr w:type="gramEnd"/>
      <w:r w:rsidRPr="00BC44B2">
        <w:rPr>
          <w:rFonts w:ascii="Times New Roman" w:hAnsi="Times New Roman" w:cs="Times New Roman"/>
          <w:sz w:val="24"/>
          <w:szCs w:val="24"/>
        </w:rPr>
        <w:t>)  Define the term centre of gravity of a body.</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6D0F9AC2" w14:textId="77777777" w:rsidR="00214D10" w:rsidRPr="00BC44B2" w:rsidRDefault="008C46B9" w:rsidP="008C46B9">
      <w:pPr>
        <w:spacing w:after="0" w:line="360" w:lineRule="auto"/>
        <w:ind w:left="72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Point of application of the resultant force due to earth’s attraction on the body.</w:t>
      </w:r>
    </w:p>
    <w:p w14:paraId="0AB10522" w14:textId="77777777" w:rsidR="00214D10" w:rsidRPr="00BC44B2" w:rsidRDefault="00214D10" w:rsidP="00214D10">
      <w:pPr>
        <w:spacing w:after="0" w:line="360" w:lineRule="auto"/>
        <w:jc w:val="both"/>
        <w:rPr>
          <w:rFonts w:ascii="Times New Roman" w:hAnsi="Times New Roman" w:cs="Times New Roman"/>
          <w:sz w:val="24"/>
          <w:szCs w:val="24"/>
        </w:rPr>
      </w:pPr>
    </w:p>
    <w:p w14:paraId="441E982F" w14:textId="77777777" w:rsidR="00214D10" w:rsidRPr="00BC44B2" w:rsidRDefault="00214D10" w:rsidP="00214D10">
      <w:pPr>
        <w:spacing w:after="0" w:line="360" w:lineRule="auto"/>
        <w:ind w:left="720"/>
        <w:jc w:val="both"/>
        <w:rPr>
          <w:rFonts w:ascii="Times New Roman" w:hAnsi="Times New Roman" w:cs="Times New Roman"/>
          <w:sz w:val="24"/>
          <w:szCs w:val="24"/>
        </w:rPr>
      </w:pPr>
      <w:r w:rsidRPr="00BC44B2">
        <w:rPr>
          <w:rFonts w:ascii="Times New Roman" w:hAnsi="Times New Roman" w:cs="Times New Roman"/>
          <w:sz w:val="24"/>
          <w:szCs w:val="24"/>
        </w:rPr>
        <w:t xml:space="preserve">(ii) Locate the </w:t>
      </w:r>
      <w:proofErr w:type="spellStart"/>
      <w:r w:rsidRPr="00BC44B2">
        <w:rPr>
          <w:rFonts w:ascii="Times New Roman" w:hAnsi="Times New Roman" w:cs="Times New Roman"/>
          <w:sz w:val="24"/>
          <w:szCs w:val="24"/>
        </w:rPr>
        <w:t>C.o.g</w:t>
      </w:r>
      <w:proofErr w:type="spellEnd"/>
      <w:r w:rsidRPr="00BC44B2">
        <w:rPr>
          <w:rFonts w:ascii="Times New Roman" w:hAnsi="Times New Roman" w:cs="Times New Roman"/>
          <w:sz w:val="24"/>
          <w:szCs w:val="24"/>
        </w:rPr>
        <w:t>. of the cylinder shown below.</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64C10AB4" w14:textId="77777777" w:rsidR="00214D10" w:rsidRPr="00BC44B2" w:rsidRDefault="00172F84" w:rsidP="00214D10">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5BB495F8" wp14:editId="39EA3651">
            <wp:extent cx="1706880" cy="1856232"/>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S.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6880" cy="1856232"/>
                    </a:xfrm>
                    <a:prstGeom prst="rect">
                      <a:avLst/>
                    </a:prstGeom>
                  </pic:spPr>
                </pic:pic>
              </a:graphicData>
            </a:graphic>
          </wp:inline>
        </w:drawing>
      </w:r>
    </w:p>
    <w:p w14:paraId="5CC48E1B" w14:textId="77777777" w:rsidR="00172F84" w:rsidRPr="00172F84" w:rsidRDefault="00172F84" w:rsidP="00172F84">
      <w:pPr>
        <w:spacing w:after="0" w:line="360" w:lineRule="auto"/>
        <w:jc w:val="both"/>
        <w:rPr>
          <w:rFonts w:ascii="Times New Roman" w:hAnsi="Times New Roman" w:cs="Times New Roman"/>
          <w:sz w:val="24"/>
          <w:szCs w:val="24"/>
        </w:rPr>
      </w:pPr>
    </w:p>
    <w:p w14:paraId="7B8C7F2A" w14:textId="77777777" w:rsidR="00214D10" w:rsidRPr="00BC44B2" w:rsidRDefault="00214D10" w:rsidP="00214D10">
      <w:pPr>
        <w:pStyle w:val="ListParagraph"/>
        <w:numPr>
          <w:ilvl w:val="0"/>
          <w:numId w:val="9"/>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State two factors affecting stability of the body.</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57F77AE6" w14:textId="77777777" w:rsidR="008F0453" w:rsidRPr="00BC44B2" w:rsidRDefault="008C46B9" w:rsidP="008C46B9">
      <w:pPr>
        <w:pStyle w:val="ListParagraph"/>
        <w:numPr>
          <w:ilvl w:val="0"/>
          <w:numId w:val="22"/>
        </w:numPr>
        <w:spacing w:after="0" w:line="360" w:lineRule="auto"/>
        <w:jc w:val="both"/>
        <w:rPr>
          <w:rFonts w:ascii="Times New Roman" w:hAnsi="Times New Roman" w:cs="Times New Roman"/>
          <w:sz w:val="24"/>
          <w:szCs w:val="24"/>
        </w:rPr>
      </w:pPr>
      <w:r w:rsidRPr="00BC44B2">
        <w:rPr>
          <w:rFonts w:ascii="Times New Roman" w:hAnsi="Times New Roman" w:cs="Times New Roman"/>
          <w:color w:val="FF0000"/>
          <w:sz w:val="24"/>
          <w:szCs w:val="24"/>
        </w:rPr>
        <w:t xml:space="preserve">Position of the center of gravity </w:t>
      </w:r>
    </w:p>
    <w:p w14:paraId="4C32A125" w14:textId="77777777" w:rsidR="008C46B9" w:rsidRPr="00BC44B2" w:rsidRDefault="008C46B9" w:rsidP="008C46B9">
      <w:pPr>
        <w:pStyle w:val="ListParagraph"/>
        <w:numPr>
          <w:ilvl w:val="0"/>
          <w:numId w:val="22"/>
        </w:numPr>
        <w:spacing w:after="0" w:line="360" w:lineRule="auto"/>
        <w:jc w:val="both"/>
        <w:rPr>
          <w:rFonts w:ascii="Times New Roman" w:hAnsi="Times New Roman" w:cs="Times New Roman"/>
          <w:sz w:val="24"/>
          <w:szCs w:val="24"/>
        </w:rPr>
      </w:pPr>
      <w:r w:rsidRPr="00BC44B2">
        <w:rPr>
          <w:rFonts w:ascii="Times New Roman" w:hAnsi="Times New Roman" w:cs="Times New Roman"/>
          <w:color w:val="FF0000"/>
          <w:sz w:val="24"/>
          <w:szCs w:val="24"/>
        </w:rPr>
        <w:t>The base area of the body</w:t>
      </w:r>
    </w:p>
    <w:p w14:paraId="4D5CEF3E" w14:textId="77777777" w:rsidR="00214D10" w:rsidRPr="00BC44B2" w:rsidRDefault="00214D10" w:rsidP="008F0453">
      <w:pPr>
        <w:spacing w:after="0" w:line="360" w:lineRule="auto"/>
        <w:jc w:val="both"/>
        <w:rPr>
          <w:rFonts w:ascii="Times New Roman" w:hAnsi="Times New Roman" w:cs="Times New Roman"/>
          <w:sz w:val="24"/>
          <w:szCs w:val="24"/>
        </w:rPr>
      </w:pPr>
    </w:p>
    <w:p w14:paraId="0152FF75" w14:textId="77777777" w:rsidR="00214D10" w:rsidRPr="00BC44B2" w:rsidRDefault="00214D10" w:rsidP="008C46B9">
      <w:pPr>
        <w:pStyle w:val="ListParagraph"/>
        <w:numPr>
          <w:ilvl w:val="0"/>
          <w:numId w:val="13"/>
        </w:numPr>
        <w:spacing w:after="0" w:line="360" w:lineRule="auto"/>
        <w:ind w:left="426" w:hanging="426"/>
        <w:jc w:val="both"/>
        <w:rPr>
          <w:rFonts w:ascii="Times New Roman" w:hAnsi="Times New Roman" w:cs="Times New Roman"/>
          <w:sz w:val="24"/>
          <w:szCs w:val="24"/>
        </w:rPr>
      </w:pPr>
      <w:r w:rsidRPr="00BC44B2">
        <w:rPr>
          <w:rFonts w:ascii="Times New Roman" w:hAnsi="Times New Roman" w:cs="Times New Roman"/>
          <w:sz w:val="24"/>
          <w:szCs w:val="24"/>
        </w:rPr>
        <w:lastRenderedPageBreak/>
        <w:t>The figure below shows a boy and a girl on playground seesaw. The seesaw has a mass of 30kg and is pivoted at its centre.  Their mother has to hold the girl’s end in order to keep the seesaw level.  The boy’s mass is 50kg and the girl’s mass is 30kg.  All the distances are shown on the diagram.</w:t>
      </w:r>
    </w:p>
    <w:p w14:paraId="681EEE7D" w14:textId="77777777" w:rsidR="00214D10" w:rsidRPr="00BC44B2" w:rsidRDefault="00214D10" w:rsidP="00214D10">
      <w:pPr>
        <w:spacing w:after="0" w:line="360" w:lineRule="auto"/>
        <w:ind w:left="880"/>
        <w:jc w:val="both"/>
        <w:rPr>
          <w:rFonts w:ascii="Times New Roman" w:hAnsi="Times New Roman" w:cs="Times New Roman"/>
          <w:sz w:val="24"/>
          <w:szCs w:val="24"/>
        </w:rPr>
      </w:pPr>
      <w:r w:rsidRPr="00BC44B2">
        <w:rPr>
          <w:rFonts w:ascii="Times New Roman" w:hAnsi="Times New Roman" w:cs="Times New Roman"/>
          <w:noProof/>
          <w:sz w:val="24"/>
          <w:szCs w:val="24"/>
        </w:rPr>
        <w:drawing>
          <wp:inline distT="0" distB="0" distL="0" distR="0" wp14:anchorId="6932987E" wp14:editId="5510F629">
            <wp:extent cx="5267325" cy="1600200"/>
            <wp:effectExtent l="19050" t="0" r="9525" b="0"/>
            <wp:docPr id="7" name="Picture 1" descr="sca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21"/>
                    <pic:cNvPicPr>
                      <a:picLocks noChangeAspect="1" noChangeArrowheads="1"/>
                    </pic:cNvPicPr>
                  </pic:nvPicPr>
                  <pic:blipFill>
                    <a:blip r:embed="rId19">
                      <a:lum contrast="40000"/>
                      <a:grayscl/>
                    </a:blip>
                    <a:srcRect/>
                    <a:stretch>
                      <a:fillRect/>
                    </a:stretch>
                  </pic:blipFill>
                  <pic:spPr bwMode="auto">
                    <a:xfrm>
                      <a:off x="0" y="0"/>
                      <a:ext cx="5267325" cy="1600200"/>
                    </a:xfrm>
                    <a:prstGeom prst="rect">
                      <a:avLst/>
                    </a:prstGeom>
                    <a:noFill/>
                    <a:ln w="9525">
                      <a:noFill/>
                      <a:miter lim="800000"/>
                      <a:headEnd/>
                      <a:tailEnd/>
                    </a:ln>
                  </pic:spPr>
                </pic:pic>
              </a:graphicData>
            </a:graphic>
          </wp:inline>
        </w:drawing>
      </w:r>
    </w:p>
    <w:p w14:paraId="05B01A17" w14:textId="77777777" w:rsidR="00214D10" w:rsidRPr="00BC44B2" w:rsidRDefault="00214D10" w:rsidP="00214D10">
      <w:pPr>
        <w:spacing w:after="0" w:line="360" w:lineRule="auto"/>
        <w:ind w:left="880"/>
        <w:jc w:val="both"/>
        <w:rPr>
          <w:rFonts w:ascii="Times New Roman" w:hAnsi="Times New Roman" w:cs="Times New Roman"/>
          <w:sz w:val="24"/>
          <w:szCs w:val="24"/>
        </w:rPr>
      </w:pPr>
      <w:r w:rsidRPr="00BC44B2">
        <w:rPr>
          <w:rFonts w:ascii="Times New Roman" w:hAnsi="Times New Roman" w:cs="Times New Roman"/>
          <w:sz w:val="24"/>
          <w:szCs w:val="24"/>
        </w:rPr>
        <w:t>Calculate:</w:t>
      </w:r>
    </w:p>
    <w:p w14:paraId="4FE599C7" w14:textId="77777777" w:rsidR="00214D10" w:rsidRPr="00BC44B2" w:rsidRDefault="00214D10" w:rsidP="00214D10">
      <w:pPr>
        <w:numPr>
          <w:ilvl w:val="0"/>
          <w:numId w:val="5"/>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The turning effect of the boy’s weight about point x.</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364954B0" w14:textId="77777777" w:rsidR="00214D10" w:rsidRPr="00BC44B2" w:rsidRDefault="008C46B9" w:rsidP="00214D10">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Moment of a force = F x perpendicular distance</w:t>
      </w:r>
    </w:p>
    <w:p w14:paraId="3642C545" w14:textId="77777777" w:rsidR="008C46B9" w:rsidRPr="00BC44B2" w:rsidRDefault="008C46B9" w:rsidP="00214D10">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50 x 2</w:t>
      </w:r>
    </w:p>
    <w:p w14:paraId="3A96C008" w14:textId="77777777" w:rsidR="008C46B9" w:rsidRPr="00BC44B2" w:rsidRDefault="008C46B9" w:rsidP="00214D10">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100Nm</w:t>
      </w:r>
    </w:p>
    <w:p w14:paraId="4451D630" w14:textId="77777777" w:rsidR="00214D10" w:rsidRPr="00BC44B2" w:rsidRDefault="00214D10" w:rsidP="00214D10">
      <w:pPr>
        <w:spacing w:after="0" w:line="360" w:lineRule="auto"/>
        <w:ind w:left="880"/>
        <w:jc w:val="both"/>
        <w:rPr>
          <w:rFonts w:ascii="Times New Roman" w:hAnsi="Times New Roman" w:cs="Times New Roman"/>
          <w:sz w:val="24"/>
          <w:szCs w:val="24"/>
        </w:rPr>
      </w:pPr>
    </w:p>
    <w:p w14:paraId="1292BCC4" w14:textId="77777777" w:rsidR="00214D10" w:rsidRPr="00BC44B2" w:rsidRDefault="00214D10" w:rsidP="00214D10">
      <w:pPr>
        <w:numPr>
          <w:ilvl w:val="0"/>
          <w:numId w:val="5"/>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The turning effect of the girl’s weight about x.</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22607010" w14:textId="77777777" w:rsidR="00214D10" w:rsidRPr="00BC44B2" w:rsidRDefault="008C46B9" w:rsidP="008C46B9">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Moment = F x perpendicular distance</w:t>
      </w:r>
    </w:p>
    <w:p w14:paraId="68B7ECE1" w14:textId="77777777" w:rsidR="008C46B9" w:rsidRPr="00BC44B2" w:rsidRDefault="008C46B9" w:rsidP="008C46B9">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30 x 2</w:t>
      </w:r>
    </w:p>
    <w:p w14:paraId="7307501F" w14:textId="77777777" w:rsidR="00214D10" w:rsidRPr="00172F84" w:rsidRDefault="008C46B9" w:rsidP="00172F84">
      <w:pPr>
        <w:spacing w:after="0" w:line="360" w:lineRule="auto"/>
        <w:ind w:left="88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60Nm</w:t>
      </w:r>
    </w:p>
    <w:p w14:paraId="7A99B40A" w14:textId="77777777" w:rsidR="00214D10" w:rsidRPr="00BC44B2" w:rsidRDefault="00214D10" w:rsidP="00214D10">
      <w:pPr>
        <w:numPr>
          <w:ilvl w:val="0"/>
          <w:numId w:val="5"/>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The force their mother must apply on the end of the seesaw in order to keep it level.</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759CCA5B" w14:textId="77777777" w:rsidR="00214D10" w:rsidRPr="00BC44B2" w:rsidRDefault="008C46B9" w:rsidP="008C46B9">
      <w:pPr>
        <w:spacing w:after="0" w:line="360" w:lineRule="auto"/>
        <w:ind w:left="124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(F x 4) + (30 x 2) = 100Nm</w:t>
      </w:r>
    </w:p>
    <w:p w14:paraId="1B0C0676" w14:textId="77777777" w:rsidR="008C46B9" w:rsidRPr="00BC44B2" w:rsidRDefault="008C46B9" w:rsidP="008C46B9">
      <w:pPr>
        <w:spacing w:after="0" w:line="360" w:lineRule="auto"/>
        <w:ind w:left="124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xml:space="preserve">4F = 40 </w:t>
      </w:r>
    </w:p>
    <w:p w14:paraId="3760AB05" w14:textId="77777777" w:rsidR="008C46B9" w:rsidRPr="00BC44B2" w:rsidRDefault="008C46B9" w:rsidP="008C46B9">
      <w:pPr>
        <w:spacing w:after="0" w:line="360" w:lineRule="auto"/>
        <w:ind w:left="1240"/>
        <w:jc w:val="both"/>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F = 10N</w:t>
      </w:r>
    </w:p>
    <w:p w14:paraId="128DA39B" w14:textId="77777777" w:rsidR="00214D10" w:rsidRPr="00BC44B2" w:rsidRDefault="00214D10" w:rsidP="00214D10">
      <w:pPr>
        <w:spacing w:after="0" w:line="360" w:lineRule="auto"/>
        <w:jc w:val="both"/>
        <w:rPr>
          <w:rFonts w:ascii="Times New Roman" w:hAnsi="Times New Roman" w:cs="Times New Roman"/>
          <w:sz w:val="24"/>
          <w:szCs w:val="24"/>
        </w:rPr>
      </w:pPr>
    </w:p>
    <w:p w14:paraId="5ECA1B0B" w14:textId="77777777" w:rsidR="00214D10" w:rsidRPr="00BC44B2" w:rsidRDefault="00214D10" w:rsidP="00214D10">
      <w:pPr>
        <w:numPr>
          <w:ilvl w:val="0"/>
          <w:numId w:val="5"/>
        </w:numPr>
        <w:spacing w:after="0" w:line="360" w:lineRule="auto"/>
        <w:jc w:val="both"/>
        <w:rPr>
          <w:rFonts w:ascii="Times New Roman" w:hAnsi="Times New Roman" w:cs="Times New Roman"/>
          <w:sz w:val="24"/>
          <w:szCs w:val="24"/>
        </w:rPr>
      </w:pPr>
      <w:r w:rsidRPr="00BC44B2">
        <w:rPr>
          <w:rFonts w:ascii="Times New Roman" w:hAnsi="Times New Roman" w:cs="Times New Roman"/>
          <w:sz w:val="24"/>
          <w:szCs w:val="24"/>
        </w:rPr>
        <w:t>The total downward force in the central support of the seesaw.</w:t>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0A7C5582" w14:textId="77777777" w:rsidR="00214D10" w:rsidRPr="00BC44B2" w:rsidRDefault="008C46B9" w:rsidP="008C46B9">
      <w:pPr>
        <w:ind w:left="880"/>
        <w:rPr>
          <w:rFonts w:ascii="Times New Roman" w:hAnsi="Times New Roman" w:cs="Times New Roman"/>
          <w:color w:val="FF0000"/>
          <w:sz w:val="24"/>
          <w:szCs w:val="24"/>
        </w:rPr>
      </w:pPr>
      <w:r w:rsidRPr="00BC44B2">
        <w:rPr>
          <w:rFonts w:ascii="Times New Roman" w:hAnsi="Times New Roman" w:cs="Times New Roman"/>
          <w:color w:val="FF0000"/>
          <w:sz w:val="24"/>
          <w:szCs w:val="24"/>
        </w:rPr>
        <w:t>Total downward force = 10N + 300N + 500N</w:t>
      </w:r>
    </w:p>
    <w:p w14:paraId="5EE90DE7" w14:textId="77777777" w:rsidR="005C6B1A" w:rsidRDefault="008C46B9" w:rsidP="008C46B9">
      <w:pPr>
        <w:ind w:left="880"/>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510N</w:t>
      </w:r>
    </w:p>
    <w:p w14:paraId="2DC7412B" w14:textId="77777777" w:rsidR="00172F84" w:rsidRDefault="00172F84" w:rsidP="008C46B9">
      <w:pPr>
        <w:ind w:left="880"/>
        <w:rPr>
          <w:rFonts w:ascii="Times New Roman" w:hAnsi="Times New Roman" w:cs="Times New Roman"/>
          <w:color w:val="FF0000"/>
          <w:sz w:val="24"/>
          <w:szCs w:val="24"/>
        </w:rPr>
      </w:pPr>
    </w:p>
    <w:p w14:paraId="501BD7D3" w14:textId="77777777" w:rsidR="00172F84" w:rsidRPr="00BC44B2" w:rsidRDefault="00172F84" w:rsidP="008C46B9">
      <w:pPr>
        <w:ind w:left="880"/>
        <w:rPr>
          <w:rFonts w:ascii="Times New Roman" w:hAnsi="Times New Roman" w:cs="Times New Roman"/>
          <w:color w:val="FF0000"/>
          <w:sz w:val="24"/>
          <w:szCs w:val="24"/>
        </w:rPr>
      </w:pPr>
    </w:p>
    <w:p w14:paraId="5733A540" w14:textId="77777777" w:rsidR="005C6B1A" w:rsidRPr="00BC44B2" w:rsidRDefault="0082767E" w:rsidP="0082767E">
      <w:pPr>
        <w:pStyle w:val="ListParagraph"/>
        <w:numPr>
          <w:ilvl w:val="0"/>
          <w:numId w:val="1"/>
        </w:numPr>
        <w:spacing w:line="360" w:lineRule="auto"/>
        <w:rPr>
          <w:rFonts w:ascii="Times New Roman" w:hAnsi="Times New Roman" w:cs="Times New Roman"/>
          <w:sz w:val="24"/>
          <w:szCs w:val="24"/>
        </w:rPr>
      </w:pPr>
      <w:proofErr w:type="gramStart"/>
      <w:r w:rsidRPr="00BC44B2">
        <w:rPr>
          <w:rFonts w:ascii="Times New Roman" w:hAnsi="Times New Roman" w:cs="Times New Roman"/>
          <w:sz w:val="24"/>
          <w:szCs w:val="24"/>
        </w:rPr>
        <w:lastRenderedPageBreak/>
        <w:t>A)State</w:t>
      </w:r>
      <w:proofErr w:type="gramEnd"/>
      <w:r w:rsidRPr="00BC44B2">
        <w:rPr>
          <w:rFonts w:ascii="Times New Roman" w:hAnsi="Times New Roman" w:cs="Times New Roman"/>
          <w:sz w:val="24"/>
          <w:szCs w:val="24"/>
        </w:rPr>
        <w:t xml:space="preserve"> </w:t>
      </w:r>
      <w:proofErr w:type="spellStart"/>
      <w:r w:rsidRPr="00BC44B2">
        <w:rPr>
          <w:rFonts w:ascii="Times New Roman" w:hAnsi="Times New Roman" w:cs="Times New Roman"/>
          <w:sz w:val="24"/>
          <w:szCs w:val="24"/>
        </w:rPr>
        <w:t>Hookes</w:t>
      </w:r>
      <w:proofErr w:type="spellEnd"/>
      <w:r w:rsidRPr="00BC44B2">
        <w:rPr>
          <w:rFonts w:ascii="Times New Roman" w:hAnsi="Times New Roman" w:cs="Times New Roman"/>
          <w:sz w:val="24"/>
          <w:szCs w:val="24"/>
        </w:rPr>
        <w:t xml:space="preserve"> law.</w:t>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73575BCB" w14:textId="77777777" w:rsidR="0082767E" w:rsidRPr="00BC44B2" w:rsidRDefault="008C46B9" w:rsidP="008C46B9">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For an elastic material, the extension produced is directly proportional to the force applied provided the elastic limit is not exceeded. </w:t>
      </w:r>
    </w:p>
    <w:p w14:paraId="796968E3" w14:textId="77777777" w:rsidR="0082767E" w:rsidRPr="00BC44B2" w:rsidRDefault="0082767E" w:rsidP="0082767E">
      <w:pPr>
        <w:spacing w:line="360" w:lineRule="auto"/>
        <w:rPr>
          <w:rFonts w:ascii="Times New Roman" w:hAnsi="Times New Roman" w:cs="Times New Roman"/>
          <w:sz w:val="24"/>
          <w:szCs w:val="24"/>
        </w:rPr>
      </w:pPr>
      <w:r w:rsidRPr="00BC44B2">
        <w:rPr>
          <w:rFonts w:ascii="Times New Roman" w:hAnsi="Times New Roman" w:cs="Times New Roman"/>
          <w:sz w:val="24"/>
          <w:szCs w:val="24"/>
        </w:rPr>
        <w:t>b)</w:t>
      </w:r>
      <w:r w:rsidRPr="00BC44B2">
        <w:rPr>
          <w:rFonts w:ascii="Times New Roman" w:hAnsi="Times New Roman" w:cs="Times New Roman"/>
          <w:sz w:val="24"/>
          <w:szCs w:val="24"/>
        </w:rPr>
        <w:tab/>
      </w:r>
      <w:r w:rsidR="00440A46" w:rsidRPr="00BC44B2">
        <w:rPr>
          <w:rFonts w:ascii="Times New Roman" w:hAnsi="Times New Roman" w:cs="Times New Roman"/>
          <w:sz w:val="24"/>
          <w:szCs w:val="24"/>
        </w:rPr>
        <w:t xml:space="preserve">i) </w:t>
      </w:r>
      <w:r w:rsidRPr="00BC44B2">
        <w:rPr>
          <w:rFonts w:ascii="Times New Roman" w:hAnsi="Times New Roman" w:cs="Times New Roman"/>
          <w:sz w:val="24"/>
          <w:szCs w:val="24"/>
        </w:rPr>
        <w:t>A rubber chord of elastic constant 200N/m support an object of mass 400g. the object is then pulled down by an extra force of 1.6N. cal</w:t>
      </w:r>
      <w:r w:rsidR="00440A46" w:rsidRPr="00BC44B2">
        <w:rPr>
          <w:rFonts w:ascii="Times New Roman" w:hAnsi="Times New Roman" w:cs="Times New Roman"/>
          <w:sz w:val="24"/>
          <w:szCs w:val="24"/>
        </w:rPr>
        <w:t>culate the total extension of t</w:t>
      </w:r>
      <w:r w:rsidRPr="00BC44B2">
        <w:rPr>
          <w:rFonts w:ascii="Times New Roman" w:hAnsi="Times New Roman" w:cs="Times New Roman"/>
          <w:sz w:val="24"/>
          <w:szCs w:val="24"/>
        </w:rPr>
        <w:t xml:space="preserve">he </w:t>
      </w:r>
      <w:r w:rsidR="00440A46" w:rsidRPr="00BC44B2">
        <w:rPr>
          <w:rFonts w:ascii="Times New Roman" w:hAnsi="Times New Roman" w:cs="Times New Roman"/>
          <w:sz w:val="24"/>
          <w:szCs w:val="24"/>
        </w:rPr>
        <w:t xml:space="preserve">rubber </w:t>
      </w:r>
      <w:r w:rsidR="00440A46" w:rsidRPr="00BC44B2">
        <w:rPr>
          <w:rFonts w:ascii="Times New Roman" w:hAnsi="Times New Roman" w:cs="Times New Roman"/>
          <w:sz w:val="24"/>
          <w:szCs w:val="24"/>
        </w:rPr>
        <w:tab/>
        <w:t>(3mks)</w:t>
      </w:r>
    </w:p>
    <w:p w14:paraId="5BE9CD44" w14:textId="77777777" w:rsidR="00440A46" w:rsidRPr="00BC44B2" w:rsidRDefault="008C46B9" w:rsidP="0082767E">
      <w:pPr>
        <w:spacing w:line="360" w:lineRule="auto"/>
        <w:rPr>
          <w:rFonts w:ascii="Times New Roman" w:hAnsi="Times New Roman" w:cs="Times New Roman"/>
          <w:color w:val="FF0000"/>
          <w:sz w:val="24"/>
          <w:szCs w:val="24"/>
        </w:rPr>
      </w:pP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color w:val="FF0000"/>
          <w:sz w:val="24"/>
          <w:szCs w:val="24"/>
        </w:rPr>
        <w:t xml:space="preserve">F = </w:t>
      </w:r>
      <w:proofErr w:type="spellStart"/>
      <w:r w:rsidRPr="00BC44B2">
        <w:rPr>
          <w:rFonts w:ascii="Times New Roman" w:hAnsi="Times New Roman" w:cs="Times New Roman"/>
          <w:color w:val="FF0000"/>
          <w:sz w:val="24"/>
          <w:szCs w:val="24"/>
        </w:rPr>
        <w:t>ke</w:t>
      </w:r>
      <w:proofErr w:type="spellEnd"/>
      <w:r w:rsidRPr="00BC44B2">
        <w:rPr>
          <w:rFonts w:ascii="Times New Roman" w:hAnsi="Times New Roman" w:cs="Times New Roman"/>
          <w:color w:val="FF0000"/>
          <w:sz w:val="24"/>
          <w:szCs w:val="24"/>
        </w:rPr>
        <w:t xml:space="preserve">  </w:t>
      </w:r>
    </w:p>
    <w:p w14:paraId="33748CD6" w14:textId="77777777" w:rsidR="008C46B9" w:rsidRPr="00BC44B2" w:rsidRDefault="008C46B9" w:rsidP="0082767E">
      <w:p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e = F/k</w:t>
      </w:r>
    </w:p>
    <w:p w14:paraId="194BAD22" w14:textId="77777777" w:rsidR="008C46B9" w:rsidRPr="00BC44B2" w:rsidRDefault="008C46B9" w:rsidP="0082767E">
      <w:p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xml:space="preserve">Total </w:t>
      </w:r>
      <w:proofErr w:type="gramStart"/>
      <w:r w:rsidRPr="00BC44B2">
        <w:rPr>
          <w:rFonts w:ascii="Times New Roman" w:hAnsi="Times New Roman" w:cs="Times New Roman"/>
          <w:color w:val="FF0000"/>
          <w:sz w:val="24"/>
          <w:szCs w:val="24"/>
        </w:rPr>
        <w:t>force  (</w:t>
      </w:r>
      <w:proofErr w:type="gramEnd"/>
      <w:r w:rsidRPr="00BC44B2">
        <w:rPr>
          <w:rFonts w:ascii="Times New Roman" w:hAnsi="Times New Roman" w:cs="Times New Roman"/>
          <w:color w:val="FF0000"/>
          <w:sz w:val="24"/>
          <w:szCs w:val="24"/>
        </w:rPr>
        <w:t>F) = 1.6 + 0.4 = 2N</w:t>
      </w:r>
    </w:p>
    <w:p w14:paraId="073DBE75" w14:textId="77777777" w:rsidR="001C540D" w:rsidRPr="00BC44B2" w:rsidRDefault="001C540D" w:rsidP="0082767E">
      <w:p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2N/200N/m</w:t>
      </w:r>
    </w:p>
    <w:p w14:paraId="66C03E75" w14:textId="77777777" w:rsidR="001C540D" w:rsidRPr="00BC44B2" w:rsidRDefault="001C540D" w:rsidP="0082767E">
      <w:p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e = 0.01m</w:t>
      </w:r>
    </w:p>
    <w:p w14:paraId="7828F1EE" w14:textId="77777777" w:rsidR="00440A46" w:rsidRPr="00BC44B2" w:rsidRDefault="00440A46" w:rsidP="00440A46">
      <w:pPr>
        <w:pStyle w:val="ListParagraph"/>
        <w:numPr>
          <w:ilvl w:val="0"/>
          <w:numId w:val="8"/>
        </w:numPr>
        <w:spacing w:line="360" w:lineRule="auto"/>
        <w:rPr>
          <w:rFonts w:ascii="Times New Roman" w:hAnsi="Times New Roman" w:cs="Times New Roman"/>
          <w:sz w:val="24"/>
          <w:szCs w:val="24"/>
        </w:rPr>
      </w:pPr>
      <w:r w:rsidRPr="00BC44B2">
        <w:rPr>
          <w:rFonts w:ascii="Times New Roman" w:hAnsi="Times New Roman" w:cs="Times New Roman"/>
          <w:sz w:val="24"/>
          <w:szCs w:val="24"/>
        </w:rPr>
        <w:t>Two springs of elastic constant 400N/m are arranged in series and a load of 500g is suspended from the combination at the lower end. Find the extens</w:t>
      </w:r>
      <w:r w:rsidR="001C540D" w:rsidRPr="00BC44B2">
        <w:rPr>
          <w:rFonts w:ascii="Times New Roman" w:hAnsi="Times New Roman" w:cs="Times New Roman"/>
          <w:sz w:val="24"/>
          <w:szCs w:val="24"/>
        </w:rPr>
        <w:t>ion of the combination.</w:t>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Pr="00BC44B2">
        <w:rPr>
          <w:rFonts w:ascii="Times New Roman" w:hAnsi="Times New Roman" w:cs="Times New Roman"/>
          <w:sz w:val="24"/>
          <w:szCs w:val="24"/>
        </w:rPr>
        <w:t>(3mks)</w:t>
      </w:r>
    </w:p>
    <w:p w14:paraId="55D63916" w14:textId="77777777" w:rsidR="00440A46" w:rsidRPr="00BC44B2" w:rsidRDefault="001C540D" w:rsidP="001C540D">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F = ½ </w:t>
      </w:r>
      <w:proofErr w:type="spellStart"/>
      <w:r w:rsidRPr="00BC44B2">
        <w:rPr>
          <w:rFonts w:ascii="Times New Roman" w:hAnsi="Times New Roman" w:cs="Times New Roman"/>
          <w:color w:val="FF0000"/>
          <w:sz w:val="24"/>
          <w:szCs w:val="24"/>
        </w:rPr>
        <w:t>Ke</w:t>
      </w:r>
      <w:proofErr w:type="spellEnd"/>
    </w:p>
    <w:p w14:paraId="1658E420" w14:textId="77777777" w:rsidR="001C540D" w:rsidRPr="00BC44B2" w:rsidRDefault="001C540D" w:rsidP="001C540D">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F = 5N</w:t>
      </w:r>
    </w:p>
    <w:p w14:paraId="6B345F03" w14:textId="77777777" w:rsidR="001C540D" w:rsidRPr="00BC44B2" w:rsidRDefault="001C540D" w:rsidP="001C540D">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K = 400N/m</w:t>
      </w:r>
    </w:p>
    <w:p w14:paraId="532DE98E" w14:textId="77777777" w:rsidR="001C540D" w:rsidRPr="00BC44B2" w:rsidRDefault="001C540D" w:rsidP="001C540D">
      <w:pPr>
        <w:spacing w:line="360" w:lineRule="auto"/>
        <w:ind w:left="1440"/>
        <w:rPr>
          <w:rFonts w:ascii="Times New Roman" w:eastAsiaTheme="minorEastAsia" w:hAnsi="Times New Roman" w:cs="Times New Roman"/>
          <w:color w:val="FF0000"/>
          <w:sz w:val="24"/>
          <w:szCs w:val="24"/>
        </w:rPr>
      </w:pPr>
      <w:r w:rsidRPr="00BC44B2">
        <w:rPr>
          <w:rFonts w:ascii="Times New Roman" w:hAnsi="Times New Roman" w:cs="Times New Roman"/>
          <w:color w:val="FF0000"/>
          <w:sz w:val="24"/>
          <w:szCs w:val="24"/>
        </w:rPr>
        <w:t xml:space="preserve">e =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5 x 2</m:t>
            </m:r>
          </m:num>
          <m:den>
            <m:r>
              <w:rPr>
                <w:rFonts w:ascii="Cambria Math" w:hAnsi="Cambria Math" w:cs="Times New Roman"/>
                <w:color w:val="FF0000"/>
                <w:sz w:val="24"/>
                <w:szCs w:val="24"/>
              </w:rPr>
              <m:t>400</m:t>
            </m:r>
          </m:den>
        </m:f>
      </m:oMath>
    </w:p>
    <w:p w14:paraId="2365C2FB" w14:textId="77777777" w:rsidR="00440A46" w:rsidRDefault="001C540D" w:rsidP="001C540D">
      <w:pPr>
        <w:spacing w:line="360" w:lineRule="auto"/>
        <w:ind w:left="1440"/>
        <w:rPr>
          <w:rFonts w:ascii="Times New Roman" w:eastAsiaTheme="minorEastAsia" w:hAnsi="Times New Roman" w:cs="Times New Roman"/>
          <w:color w:val="FF0000"/>
          <w:sz w:val="24"/>
          <w:szCs w:val="24"/>
        </w:rPr>
      </w:pPr>
      <w:r w:rsidRPr="00BC44B2">
        <w:rPr>
          <w:rFonts w:ascii="Times New Roman" w:eastAsiaTheme="minorEastAsia" w:hAnsi="Times New Roman" w:cs="Times New Roman"/>
          <w:color w:val="FF0000"/>
          <w:sz w:val="24"/>
          <w:szCs w:val="24"/>
        </w:rPr>
        <w:t>e = 0.025 m</w:t>
      </w:r>
    </w:p>
    <w:p w14:paraId="11F5DB39" w14:textId="77777777" w:rsidR="00172F84" w:rsidRDefault="00172F84" w:rsidP="001C540D">
      <w:pPr>
        <w:spacing w:line="360" w:lineRule="auto"/>
        <w:ind w:left="1440"/>
        <w:rPr>
          <w:rFonts w:ascii="Times New Roman" w:eastAsiaTheme="minorEastAsia" w:hAnsi="Times New Roman" w:cs="Times New Roman"/>
          <w:color w:val="FF0000"/>
          <w:sz w:val="24"/>
          <w:szCs w:val="24"/>
        </w:rPr>
      </w:pPr>
    </w:p>
    <w:p w14:paraId="1FE7CA7D" w14:textId="77777777" w:rsidR="00172F84" w:rsidRDefault="00172F84" w:rsidP="001C540D">
      <w:pPr>
        <w:spacing w:line="360" w:lineRule="auto"/>
        <w:ind w:left="1440"/>
        <w:rPr>
          <w:rFonts w:ascii="Times New Roman" w:eastAsiaTheme="minorEastAsia" w:hAnsi="Times New Roman" w:cs="Times New Roman"/>
          <w:color w:val="FF0000"/>
          <w:sz w:val="24"/>
          <w:szCs w:val="24"/>
        </w:rPr>
      </w:pPr>
    </w:p>
    <w:p w14:paraId="1A4FDA68" w14:textId="77777777" w:rsidR="00172F84" w:rsidRDefault="00172F84" w:rsidP="001C540D">
      <w:pPr>
        <w:spacing w:line="360" w:lineRule="auto"/>
        <w:ind w:left="1440"/>
        <w:rPr>
          <w:rFonts w:ascii="Times New Roman" w:eastAsiaTheme="minorEastAsia" w:hAnsi="Times New Roman" w:cs="Times New Roman"/>
          <w:color w:val="FF0000"/>
          <w:sz w:val="24"/>
          <w:szCs w:val="24"/>
        </w:rPr>
      </w:pPr>
    </w:p>
    <w:p w14:paraId="047A75B7" w14:textId="77777777" w:rsidR="00172F84" w:rsidRPr="00BC44B2" w:rsidRDefault="00172F84" w:rsidP="001C540D">
      <w:pPr>
        <w:spacing w:line="360" w:lineRule="auto"/>
        <w:ind w:left="1440"/>
        <w:rPr>
          <w:rFonts w:ascii="Times New Roman" w:hAnsi="Times New Roman" w:cs="Times New Roman"/>
          <w:color w:val="FF0000"/>
          <w:sz w:val="24"/>
          <w:szCs w:val="24"/>
        </w:rPr>
      </w:pPr>
    </w:p>
    <w:p w14:paraId="6902AE37" w14:textId="77777777" w:rsidR="00440A46" w:rsidRPr="00BC44B2" w:rsidRDefault="00440A46" w:rsidP="00440A46">
      <w:pPr>
        <w:pStyle w:val="ListParagraph"/>
        <w:numPr>
          <w:ilvl w:val="0"/>
          <w:numId w:val="13"/>
        </w:numPr>
        <w:spacing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 xml:space="preserve">Sketch a graph of force against extension for material that obeys </w:t>
      </w:r>
      <w:proofErr w:type="spellStart"/>
      <w:r w:rsidRPr="00BC44B2">
        <w:rPr>
          <w:rFonts w:ascii="Times New Roman" w:hAnsi="Times New Roman" w:cs="Times New Roman"/>
          <w:sz w:val="24"/>
          <w:szCs w:val="24"/>
        </w:rPr>
        <w:t>Hookes</w:t>
      </w:r>
      <w:proofErr w:type="spellEnd"/>
      <w:r w:rsidRPr="00BC44B2">
        <w:rPr>
          <w:rFonts w:ascii="Times New Roman" w:hAnsi="Times New Roman" w:cs="Times New Roman"/>
          <w:sz w:val="24"/>
          <w:szCs w:val="24"/>
        </w:rPr>
        <w:t xml:space="preserve"> law.</w:t>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26E271C9" w14:textId="77777777" w:rsidR="00172F84" w:rsidRDefault="00172F84" w:rsidP="00172F84">
      <w:pPr>
        <w:pStyle w:val="ListParagraph"/>
        <w:spacing w:line="360" w:lineRule="auto"/>
        <w:ind w:left="16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C05B50" wp14:editId="1C7BCC6E">
            <wp:extent cx="4076700" cy="165447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S.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94558" cy="1661717"/>
                    </a:xfrm>
                    <a:prstGeom prst="rect">
                      <a:avLst/>
                    </a:prstGeom>
                  </pic:spPr>
                </pic:pic>
              </a:graphicData>
            </a:graphic>
          </wp:inline>
        </w:drawing>
      </w:r>
    </w:p>
    <w:p w14:paraId="583404E2" w14:textId="77777777" w:rsidR="005C6B1A" w:rsidRPr="00BC44B2" w:rsidRDefault="00440A46" w:rsidP="00440A46">
      <w:pPr>
        <w:pStyle w:val="ListParagraph"/>
        <w:numPr>
          <w:ilvl w:val="0"/>
          <w:numId w:val="1"/>
        </w:numPr>
        <w:spacing w:line="360" w:lineRule="auto"/>
        <w:rPr>
          <w:rFonts w:ascii="Times New Roman" w:hAnsi="Times New Roman" w:cs="Times New Roman"/>
          <w:sz w:val="24"/>
          <w:szCs w:val="24"/>
        </w:rPr>
      </w:pPr>
      <w:r w:rsidRPr="00BC44B2">
        <w:rPr>
          <w:rFonts w:ascii="Times New Roman" w:hAnsi="Times New Roman" w:cs="Times New Roman"/>
          <w:sz w:val="24"/>
          <w:szCs w:val="24"/>
        </w:rPr>
        <w:t>Ai) Distinguish between concave and convex mirrors.</w:t>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5EAC3C46" w14:textId="77777777" w:rsidR="00440A46" w:rsidRPr="00BC44B2" w:rsidRDefault="001C540D" w:rsidP="001C540D">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Concave – Converges light after reflection</w:t>
      </w:r>
    </w:p>
    <w:p w14:paraId="10913208" w14:textId="77777777" w:rsidR="00440A46" w:rsidRPr="00172F84" w:rsidRDefault="001C540D" w:rsidP="00172F84">
      <w:pPr>
        <w:spacing w:line="360" w:lineRule="auto"/>
        <w:ind w:left="1440"/>
        <w:rPr>
          <w:rFonts w:ascii="Times New Roman" w:hAnsi="Times New Roman" w:cs="Times New Roman"/>
          <w:color w:val="FF0000"/>
          <w:sz w:val="24"/>
          <w:szCs w:val="24"/>
        </w:rPr>
      </w:pPr>
      <w:r w:rsidRPr="00BC44B2">
        <w:rPr>
          <w:rFonts w:ascii="Times New Roman" w:hAnsi="Times New Roman" w:cs="Times New Roman"/>
          <w:color w:val="FF0000"/>
          <w:sz w:val="24"/>
          <w:szCs w:val="24"/>
        </w:rPr>
        <w:t>Convex – Diverges light after reflection</w:t>
      </w:r>
    </w:p>
    <w:p w14:paraId="2D392643" w14:textId="77777777" w:rsidR="00440A46" w:rsidRPr="00BC44B2" w:rsidRDefault="00440A46" w:rsidP="00440A46">
      <w:pPr>
        <w:pStyle w:val="ListParagraph"/>
        <w:numPr>
          <w:ilvl w:val="0"/>
          <w:numId w:val="7"/>
        </w:numPr>
        <w:spacing w:line="360" w:lineRule="auto"/>
        <w:rPr>
          <w:rFonts w:ascii="Times New Roman" w:hAnsi="Times New Roman" w:cs="Times New Roman"/>
          <w:sz w:val="24"/>
          <w:szCs w:val="24"/>
        </w:rPr>
      </w:pPr>
      <w:r w:rsidRPr="00BC44B2">
        <w:rPr>
          <w:rFonts w:ascii="Times New Roman" w:hAnsi="Times New Roman" w:cs="Times New Roman"/>
          <w:sz w:val="24"/>
          <w:szCs w:val="24"/>
        </w:rPr>
        <w:t>State one application of each of the following.</w:t>
      </w:r>
    </w:p>
    <w:p w14:paraId="047DAB84" w14:textId="77777777" w:rsidR="00440A46" w:rsidRPr="00BC44B2" w:rsidRDefault="00440A46" w:rsidP="00440A46">
      <w:pPr>
        <w:pStyle w:val="ListParagraph"/>
        <w:numPr>
          <w:ilvl w:val="0"/>
          <w:numId w:val="14"/>
        </w:numPr>
        <w:spacing w:line="360" w:lineRule="auto"/>
        <w:rPr>
          <w:rFonts w:ascii="Times New Roman" w:hAnsi="Times New Roman" w:cs="Times New Roman"/>
          <w:sz w:val="24"/>
          <w:szCs w:val="24"/>
        </w:rPr>
      </w:pPr>
      <w:r w:rsidRPr="00BC44B2">
        <w:rPr>
          <w:rFonts w:ascii="Times New Roman" w:hAnsi="Times New Roman" w:cs="Times New Roman"/>
          <w:sz w:val="24"/>
          <w:szCs w:val="24"/>
        </w:rPr>
        <w:t>Convex mirror</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64298BE4" w14:textId="77777777" w:rsidR="001C540D" w:rsidRPr="00BC44B2" w:rsidRDefault="001C540D" w:rsidP="001C540D">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Driving side mirror</w:t>
      </w:r>
    </w:p>
    <w:p w14:paraId="28E898B9" w14:textId="77777777" w:rsidR="00440A46" w:rsidRPr="00BC44B2" w:rsidRDefault="001C540D" w:rsidP="00440A46">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Supermarket mirror</w:t>
      </w:r>
    </w:p>
    <w:p w14:paraId="7E37C473" w14:textId="77777777" w:rsidR="00440A46" w:rsidRPr="00BC44B2" w:rsidRDefault="00440A46" w:rsidP="00440A46">
      <w:pPr>
        <w:pStyle w:val="ListParagraph"/>
        <w:numPr>
          <w:ilvl w:val="0"/>
          <w:numId w:val="14"/>
        </w:numPr>
        <w:spacing w:line="360" w:lineRule="auto"/>
        <w:rPr>
          <w:rFonts w:ascii="Times New Roman" w:hAnsi="Times New Roman" w:cs="Times New Roman"/>
          <w:sz w:val="24"/>
          <w:szCs w:val="24"/>
        </w:rPr>
      </w:pPr>
      <w:r w:rsidRPr="00BC44B2">
        <w:rPr>
          <w:rFonts w:ascii="Times New Roman" w:hAnsi="Times New Roman" w:cs="Times New Roman"/>
          <w:sz w:val="24"/>
          <w:szCs w:val="24"/>
        </w:rPr>
        <w:t>Parabolic mirror</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(1mk)</w:t>
      </w:r>
    </w:p>
    <w:p w14:paraId="3C78686A" w14:textId="77777777" w:rsidR="00440A46" w:rsidRPr="00BC44B2" w:rsidRDefault="001C540D" w:rsidP="001C540D">
      <w:pPr>
        <w:pStyle w:val="ListParagraph"/>
        <w:numPr>
          <w:ilvl w:val="0"/>
          <w:numId w:val="22"/>
        </w:numPr>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Solar heat reflections </w:t>
      </w:r>
    </w:p>
    <w:p w14:paraId="724A6F11" w14:textId="77777777" w:rsidR="001C540D" w:rsidRPr="00BC44B2" w:rsidRDefault="001C540D" w:rsidP="001C540D">
      <w:pPr>
        <w:pStyle w:val="ListParagraph"/>
        <w:numPr>
          <w:ilvl w:val="0"/>
          <w:numId w:val="22"/>
        </w:numPr>
        <w:rPr>
          <w:rFonts w:ascii="Times New Roman" w:hAnsi="Times New Roman" w:cs="Times New Roman"/>
          <w:color w:val="FF0000"/>
          <w:sz w:val="24"/>
          <w:szCs w:val="24"/>
        </w:rPr>
      </w:pPr>
      <w:r w:rsidRPr="00BC44B2">
        <w:rPr>
          <w:rFonts w:ascii="Times New Roman" w:hAnsi="Times New Roman" w:cs="Times New Roman"/>
          <w:color w:val="FF0000"/>
          <w:sz w:val="24"/>
          <w:szCs w:val="24"/>
        </w:rPr>
        <w:t>Torch reflection</w:t>
      </w:r>
    </w:p>
    <w:p w14:paraId="2C93C0BC" w14:textId="77777777" w:rsidR="00440A46" w:rsidRPr="00BC44B2" w:rsidRDefault="001C540D" w:rsidP="001C540D">
      <w:pPr>
        <w:pStyle w:val="ListParagraph"/>
        <w:numPr>
          <w:ilvl w:val="0"/>
          <w:numId w:val="22"/>
        </w:numPr>
        <w:rPr>
          <w:rFonts w:ascii="Times New Roman" w:hAnsi="Times New Roman" w:cs="Times New Roman"/>
          <w:color w:val="FF0000"/>
          <w:sz w:val="24"/>
          <w:szCs w:val="24"/>
        </w:rPr>
      </w:pPr>
      <w:r w:rsidRPr="00BC44B2">
        <w:rPr>
          <w:rFonts w:ascii="Times New Roman" w:hAnsi="Times New Roman" w:cs="Times New Roman"/>
          <w:color w:val="FF0000"/>
          <w:sz w:val="24"/>
          <w:szCs w:val="24"/>
        </w:rPr>
        <w:t>Head – light reflector</w:t>
      </w:r>
    </w:p>
    <w:p w14:paraId="3B55B2F4" w14:textId="77777777" w:rsidR="00440A46" w:rsidRPr="00BC44B2" w:rsidRDefault="00440A46" w:rsidP="00440A46">
      <w:pPr>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b) </w:t>
      </w:r>
      <w:r w:rsidRPr="00BC44B2">
        <w:rPr>
          <w:rFonts w:ascii="Times New Roman" w:hAnsi="Times New Roman" w:cs="Times New Roman"/>
          <w:sz w:val="24"/>
          <w:szCs w:val="24"/>
        </w:rPr>
        <w:tab/>
        <w:t xml:space="preserve">An object O is placed </w:t>
      </w:r>
      <w:proofErr w:type="spellStart"/>
      <w:r w:rsidRPr="00BC44B2">
        <w:rPr>
          <w:rFonts w:ascii="Times New Roman" w:hAnsi="Times New Roman" w:cs="Times New Roman"/>
          <w:sz w:val="24"/>
          <w:szCs w:val="24"/>
        </w:rPr>
        <w:t>infront</w:t>
      </w:r>
      <w:proofErr w:type="spellEnd"/>
      <w:r w:rsidRPr="00BC44B2">
        <w:rPr>
          <w:rFonts w:ascii="Times New Roman" w:hAnsi="Times New Roman" w:cs="Times New Roman"/>
          <w:sz w:val="24"/>
          <w:szCs w:val="24"/>
        </w:rPr>
        <w:t xml:space="preserve"> of a concave mirror as shown in the figure below.</w:t>
      </w:r>
    </w:p>
    <w:p w14:paraId="61BF1F7E" w14:textId="77777777" w:rsidR="00440A46" w:rsidRPr="00172F84" w:rsidRDefault="00172F84" w:rsidP="00440A46">
      <w:pPr>
        <w:spacing w:line="360" w:lineRule="auto"/>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noProof/>
          <w:color w:val="FF0000"/>
          <w:sz w:val="24"/>
          <w:szCs w:val="24"/>
        </w:rPr>
        <w:drawing>
          <wp:inline distT="0" distB="0" distL="0" distR="0" wp14:anchorId="545E4C8F" wp14:editId="40ABF76B">
            <wp:extent cx="4259580" cy="1420557"/>
            <wp:effectExtent l="0" t="0" r="762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S.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78190" cy="1426763"/>
                    </a:xfrm>
                    <a:prstGeom prst="rect">
                      <a:avLst/>
                    </a:prstGeom>
                  </pic:spPr>
                </pic:pic>
              </a:graphicData>
            </a:graphic>
          </wp:inline>
        </w:drawing>
      </w:r>
    </w:p>
    <w:p w14:paraId="7C281157" w14:textId="77777777" w:rsidR="00440A46" w:rsidRPr="00BC44B2" w:rsidRDefault="00440A46" w:rsidP="00440A46">
      <w:pPr>
        <w:pStyle w:val="ListParagraph"/>
        <w:numPr>
          <w:ilvl w:val="0"/>
          <w:numId w:val="15"/>
        </w:numPr>
        <w:spacing w:line="360" w:lineRule="auto"/>
        <w:rPr>
          <w:rFonts w:ascii="Times New Roman" w:hAnsi="Times New Roman" w:cs="Times New Roman"/>
          <w:sz w:val="24"/>
          <w:szCs w:val="24"/>
        </w:rPr>
      </w:pPr>
      <w:r w:rsidRPr="00BC44B2">
        <w:rPr>
          <w:rFonts w:ascii="Times New Roman" w:hAnsi="Times New Roman" w:cs="Times New Roman"/>
          <w:sz w:val="24"/>
          <w:szCs w:val="24"/>
        </w:rPr>
        <w:t>Complete the diagram to show the position of the image.</w:t>
      </w:r>
      <w:r w:rsidRPr="00BC44B2">
        <w:rPr>
          <w:rFonts w:ascii="Times New Roman" w:hAnsi="Times New Roman" w:cs="Times New Roman"/>
          <w:sz w:val="24"/>
          <w:szCs w:val="24"/>
        </w:rPr>
        <w:tab/>
      </w:r>
      <w:r w:rsidRPr="00BC44B2">
        <w:rPr>
          <w:rFonts w:ascii="Times New Roman" w:hAnsi="Times New Roman" w:cs="Times New Roman"/>
          <w:sz w:val="24"/>
          <w:szCs w:val="24"/>
        </w:rPr>
        <w:tab/>
        <w:t>(3mks)</w:t>
      </w:r>
    </w:p>
    <w:p w14:paraId="282E3E61" w14:textId="77777777" w:rsidR="00440A46" w:rsidRPr="00BC44B2" w:rsidRDefault="00440A46" w:rsidP="00440A46">
      <w:pPr>
        <w:spacing w:line="360" w:lineRule="auto"/>
        <w:rPr>
          <w:rFonts w:ascii="Times New Roman" w:hAnsi="Times New Roman" w:cs="Times New Roman"/>
          <w:sz w:val="24"/>
          <w:szCs w:val="24"/>
        </w:rPr>
      </w:pPr>
    </w:p>
    <w:p w14:paraId="111BC7D0" w14:textId="77777777" w:rsidR="00440A46" w:rsidRPr="00BC44B2" w:rsidRDefault="00440A46" w:rsidP="00440A46">
      <w:pPr>
        <w:pStyle w:val="ListParagraph"/>
        <w:numPr>
          <w:ilvl w:val="0"/>
          <w:numId w:val="15"/>
        </w:numPr>
        <w:spacing w:line="360" w:lineRule="auto"/>
        <w:rPr>
          <w:rFonts w:ascii="Times New Roman" w:hAnsi="Times New Roman" w:cs="Times New Roman"/>
          <w:sz w:val="24"/>
          <w:szCs w:val="24"/>
        </w:rPr>
      </w:pPr>
      <w:r w:rsidRPr="00BC44B2">
        <w:rPr>
          <w:rFonts w:ascii="Times New Roman" w:hAnsi="Times New Roman" w:cs="Times New Roman"/>
          <w:sz w:val="24"/>
          <w:szCs w:val="24"/>
        </w:rPr>
        <w:lastRenderedPageBreak/>
        <w:t>State two properties of the image formed.</w:t>
      </w:r>
      <w:r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(2mks)</w:t>
      </w:r>
    </w:p>
    <w:p w14:paraId="71CD2F5B" w14:textId="77777777" w:rsidR="0018222E" w:rsidRPr="00BC44B2" w:rsidRDefault="001C540D" w:rsidP="001C540D">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Inverted</w:t>
      </w:r>
    </w:p>
    <w:p w14:paraId="679EAA1F" w14:textId="77777777" w:rsidR="001C540D" w:rsidRPr="00BC44B2" w:rsidRDefault="001C540D" w:rsidP="001C540D">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 xml:space="preserve">Diminished </w:t>
      </w:r>
    </w:p>
    <w:p w14:paraId="4CF14F09" w14:textId="77777777" w:rsidR="001C540D" w:rsidRPr="00BC44B2" w:rsidRDefault="001C540D" w:rsidP="001C540D">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Formed between c and f</w:t>
      </w:r>
    </w:p>
    <w:p w14:paraId="6071FC10" w14:textId="77777777" w:rsidR="0018222E" w:rsidRPr="00BC44B2" w:rsidRDefault="001C540D" w:rsidP="0018222E">
      <w:pPr>
        <w:pStyle w:val="ListParagraph"/>
        <w:numPr>
          <w:ilvl w:val="0"/>
          <w:numId w:val="22"/>
        </w:numPr>
        <w:spacing w:line="360" w:lineRule="auto"/>
        <w:rPr>
          <w:rFonts w:ascii="Times New Roman" w:hAnsi="Times New Roman" w:cs="Times New Roman"/>
          <w:color w:val="FF0000"/>
          <w:sz w:val="24"/>
          <w:szCs w:val="24"/>
        </w:rPr>
      </w:pPr>
      <w:r w:rsidRPr="00BC44B2">
        <w:rPr>
          <w:rFonts w:ascii="Times New Roman" w:hAnsi="Times New Roman" w:cs="Times New Roman"/>
          <w:color w:val="FF0000"/>
          <w:sz w:val="24"/>
          <w:szCs w:val="24"/>
        </w:rPr>
        <w:t>Real</w:t>
      </w:r>
    </w:p>
    <w:p w14:paraId="0FDFCBF4" w14:textId="77777777" w:rsidR="0018222E" w:rsidRPr="00BC44B2" w:rsidRDefault="0018222E" w:rsidP="0018222E">
      <w:pPr>
        <w:pStyle w:val="ListParagraph"/>
        <w:numPr>
          <w:ilvl w:val="0"/>
          <w:numId w:val="17"/>
        </w:numPr>
        <w:spacing w:line="360" w:lineRule="auto"/>
        <w:rPr>
          <w:rFonts w:ascii="Times New Roman" w:hAnsi="Times New Roman" w:cs="Times New Roman"/>
          <w:sz w:val="24"/>
          <w:szCs w:val="24"/>
        </w:rPr>
      </w:pPr>
      <w:r w:rsidRPr="00BC44B2">
        <w:rPr>
          <w:rFonts w:ascii="Times New Roman" w:hAnsi="Times New Roman" w:cs="Times New Roman"/>
          <w:sz w:val="24"/>
          <w:szCs w:val="24"/>
        </w:rPr>
        <w:t>An object is placed 30cm from a concave mirror of focal length 20cm. calculate the position of the image.</w:t>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001C540D" w:rsidRPr="00BC44B2">
        <w:rPr>
          <w:rFonts w:ascii="Times New Roman" w:hAnsi="Times New Roman" w:cs="Times New Roman"/>
          <w:sz w:val="24"/>
          <w:szCs w:val="24"/>
        </w:rPr>
        <w:tab/>
      </w:r>
      <w:r w:rsidRPr="00BC44B2">
        <w:rPr>
          <w:rFonts w:ascii="Times New Roman" w:hAnsi="Times New Roman" w:cs="Times New Roman"/>
          <w:sz w:val="24"/>
          <w:szCs w:val="24"/>
        </w:rPr>
        <w:tab/>
      </w:r>
      <w:r w:rsidRPr="00BC44B2">
        <w:rPr>
          <w:rFonts w:ascii="Times New Roman" w:hAnsi="Times New Roman" w:cs="Times New Roman"/>
          <w:sz w:val="24"/>
          <w:szCs w:val="24"/>
        </w:rPr>
        <w:tab/>
        <w:t>(3mks)</w:t>
      </w:r>
    </w:p>
    <w:p w14:paraId="17A016D3" w14:textId="77777777" w:rsidR="008958CE" w:rsidRDefault="00E1463C" w:rsidP="00E1463C">
      <w:pPr>
        <w:spacing w:line="360" w:lineRule="auto"/>
        <w:ind w:left="720"/>
        <w:rPr>
          <w:rFonts w:ascii="Times New Roman" w:hAnsi="Times New Roman" w:cs="Times New Roman"/>
          <w:color w:val="FF0000"/>
          <w:sz w:val="24"/>
          <w:szCs w:val="24"/>
        </w:rPr>
      </w:pPr>
      <w:r>
        <w:rPr>
          <w:rFonts w:ascii="Times New Roman" w:hAnsi="Times New Roman" w:cs="Times New Roman"/>
          <w:color w:val="FF0000"/>
          <w:sz w:val="24"/>
          <w:szCs w:val="24"/>
        </w:rPr>
        <w:t>1/f = 1/v + 1/u</w:t>
      </w:r>
    </w:p>
    <w:p w14:paraId="7398658E" w14:textId="77777777" w:rsidR="00E1463C" w:rsidRDefault="00E1463C" w:rsidP="00E1463C">
      <w:pPr>
        <w:spacing w:line="360" w:lineRule="auto"/>
        <w:ind w:left="720"/>
        <w:rPr>
          <w:rFonts w:ascii="Times New Roman" w:hAnsi="Times New Roman" w:cs="Times New Roman"/>
          <w:color w:val="FF0000"/>
          <w:sz w:val="24"/>
          <w:szCs w:val="24"/>
        </w:rPr>
      </w:pPr>
      <w:r>
        <w:rPr>
          <w:rFonts w:ascii="Times New Roman" w:hAnsi="Times New Roman" w:cs="Times New Roman"/>
          <w:color w:val="FF0000"/>
          <w:sz w:val="24"/>
          <w:szCs w:val="24"/>
        </w:rPr>
        <w:t>1/20 = 1/v + 1/30</w:t>
      </w:r>
    </w:p>
    <w:p w14:paraId="387CEEAC" w14:textId="77777777" w:rsidR="00E1463C" w:rsidRDefault="00E1463C" w:rsidP="00E1463C">
      <w:pPr>
        <w:spacing w:line="360" w:lineRule="auto"/>
        <w:ind w:left="720"/>
        <w:rPr>
          <w:rFonts w:ascii="Times New Roman" w:hAnsi="Times New Roman" w:cs="Times New Roman"/>
          <w:color w:val="FF0000"/>
          <w:sz w:val="24"/>
          <w:szCs w:val="24"/>
        </w:rPr>
      </w:pPr>
      <w:r>
        <w:rPr>
          <w:rFonts w:ascii="Times New Roman" w:hAnsi="Times New Roman" w:cs="Times New Roman"/>
          <w:color w:val="FF0000"/>
          <w:sz w:val="24"/>
          <w:szCs w:val="24"/>
        </w:rPr>
        <w:t>1/v = 1/20 – 1/30</w:t>
      </w:r>
    </w:p>
    <w:p w14:paraId="2BDD2084" w14:textId="77777777" w:rsidR="00E1463C" w:rsidRDefault="00E1463C" w:rsidP="00E1463C">
      <w:pPr>
        <w:spacing w:line="360" w:lineRule="auto"/>
        <w:ind w:left="720"/>
        <w:rPr>
          <w:rFonts w:ascii="Times New Roman" w:eastAsiaTheme="minorEastAsia" w:hAnsi="Times New Roman" w:cs="Times New Roman"/>
          <w:color w:val="FF0000"/>
          <w:sz w:val="24"/>
          <w:szCs w:val="24"/>
        </w:rPr>
      </w:pPr>
      <w:r>
        <w:rPr>
          <w:rFonts w:ascii="Times New Roman" w:hAnsi="Times New Roman" w:cs="Times New Roman"/>
          <w:color w:val="FF0000"/>
          <w:sz w:val="24"/>
          <w:szCs w:val="24"/>
        </w:rPr>
        <w:tab/>
        <w:t xml:space="preserve">=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3-2</m:t>
            </m:r>
          </m:num>
          <m:den>
            <m:r>
              <w:rPr>
                <w:rFonts w:ascii="Cambria Math" w:hAnsi="Cambria Math" w:cs="Times New Roman"/>
                <w:color w:val="FF0000"/>
                <w:sz w:val="24"/>
                <w:szCs w:val="24"/>
              </w:rPr>
              <m:t>60</m:t>
            </m:r>
          </m:den>
        </m:f>
      </m:oMath>
    </w:p>
    <w:p w14:paraId="5D352E3C" w14:textId="77777777" w:rsidR="00E1463C" w:rsidRDefault="00E1463C" w:rsidP="00E1463C">
      <w:pPr>
        <w:spacing w:line="360" w:lineRule="auto"/>
        <w:ind w:left="720"/>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ab/>
        <w:t>= 1/60</w:t>
      </w:r>
    </w:p>
    <w:p w14:paraId="5C3B9C2C" w14:textId="77777777" w:rsidR="00E1463C" w:rsidRDefault="00E1463C" w:rsidP="00E1463C">
      <w:pPr>
        <w:spacing w:line="360" w:lineRule="auto"/>
        <w:ind w:left="720"/>
        <w:rPr>
          <w:rFonts w:ascii="Times New Roman" w:eastAsiaTheme="minorEastAsia" w:hAnsi="Times New Roman" w:cs="Times New Roman"/>
          <w:color w:val="FF0000"/>
          <w:sz w:val="24"/>
          <w:szCs w:val="24"/>
        </w:rPr>
      </w:pPr>
      <w:r>
        <w:rPr>
          <w:rFonts w:ascii="Times New Roman" w:eastAsiaTheme="minorEastAsia" w:hAnsi="Times New Roman" w:cs="Times New Roman"/>
          <w:color w:val="FF0000"/>
          <w:sz w:val="24"/>
          <w:szCs w:val="24"/>
        </w:rPr>
        <w:tab/>
        <w:t xml:space="preserve">V = 60 </w:t>
      </w:r>
    </w:p>
    <w:p w14:paraId="75E31ECB" w14:textId="77777777" w:rsidR="008958CE" w:rsidRPr="00E1463C" w:rsidRDefault="00E1463C" w:rsidP="00E1463C">
      <w:pPr>
        <w:spacing w:line="360" w:lineRule="auto"/>
        <w:ind w:left="720"/>
        <w:rPr>
          <w:rFonts w:ascii="Times New Roman" w:hAnsi="Times New Roman" w:cs="Times New Roman"/>
          <w:color w:val="FF0000"/>
          <w:sz w:val="24"/>
          <w:szCs w:val="24"/>
        </w:rPr>
      </w:pPr>
      <w:r>
        <w:rPr>
          <w:rFonts w:ascii="Times New Roman" w:eastAsiaTheme="minorEastAsia" w:hAnsi="Times New Roman" w:cs="Times New Roman"/>
          <w:color w:val="FF0000"/>
          <w:sz w:val="24"/>
          <w:szCs w:val="24"/>
        </w:rPr>
        <w:tab/>
        <w:t>Position of the image is 60cm in front of the mirror</w:t>
      </w:r>
    </w:p>
    <w:p w14:paraId="252157A5" w14:textId="77777777" w:rsidR="008958CE" w:rsidRPr="00BC44B2" w:rsidRDefault="008958CE" w:rsidP="005527EA">
      <w:pPr>
        <w:pStyle w:val="ListParagraph"/>
        <w:numPr>
          <w:ilvl w:val="0"/>
          <w:numId w:val="1"/>
        </w:numPr>
        <w:tabs>
          <w:tab w:val="left" w:pos="0"/>
        </w:tabs>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In an experiment to estimate the size of an oil molecule, an oil drop of diameter 0.05cm spreads </w:t>
      </w:r>
    </w:p>
    <w:p w14:paraId="0B2C1F33" w14:textId="77777777" w:rsidR="008958CE" w:rsidRPr="00BC44B2" w:rsidRDefault="008958CE" w:rsidP="005527EA">
      <w:pPr>
        <w:tabs>
          <w:tab w:val="left" w:pos="0"/>
        </w:tabs>
        <w:spacing w:line="360" w:lineRule="auto"/>
        <w:rPr>
          <w:rFonts w:ascii="Times New Roman" w:hAnsi="Times New Roman" w:cs="Times New Roman"/>
          <w:sz w:val="24"/>
          <w:szCs w:val="24"/>
        </w:rPr>
      </w:pPr>
      <w:r w:rsidRPr="00BC44B2">
        <w:rPr>
          <w:rFonts w:ascii="Times New Roman" w:hAnsi="Times New Roman" w:cs="Times New Roman"/>
          <w:sz w:val="24"/>
          <w:szCs w:val="24"/>
        </w:rPr>
        <w:t xml:space="preserve">      </w:t>
      </w:r>
      <w:r w:rsidRPr="00BC44B2">
        <w:rPr>
          <w:rFonts w:ascii="Times New Roman" w:hAnsi="Times New Roman" w:cs="Times New Roman"/>
          <w:sz w:val="24"/>
          <w:szCs w:val="24"/>
        </w:rPr>
        <w:tab/>
        <w:t>over water to form a circular path whose diameter is 15cm.</w:t>
      </w:r>
    </w:p>
    <w:p w14:paraId="36B59B3B" w14:textId="77777777" w:rsidR="008958CE" w:rsidRPr="00BC44B2" w:rsidRDefault="008958CE" w:rsidP="005527EA">
      <w:pPr>
        <w:pStyle w:val="NoSpacing"/>
        <w:tabs>
          <w:tab w:val="left" w:pos="0"/>
        </w:tabs>
        <w:spacing w:line="360" w:lineRule="auto"/>
        <w:ind w:left="1080"/>
      </w:pPr>
      <w:proofErr w:type="gramStart"/>
      <w:r w:rsidRPr="00BC44B2">
        <w:t>Determine :</w:t>
      </w:r>
      <w:proofErr w:type="gramEnd"/>
    </w:p>
    <w:p w14:paraId="7010E6A5" w14:textId="77777777" w:rsidR="008958CE" w:rsidRPr="00BC44B2" w:rsidRDefault="008958CE" w:rsidP="008958CE">
      <w:pPr>
        <w:pStyle w:val="NoSpacing"/>
        <w:tabs>
          <w:tab w:val="left" w:pos="0"/>
        </w:tabs>
        <w:spacing w:line="360" w:lineRule="auto"/>
      </w:pPr>
      <w:r w:rsidRPr="00BC44B2">
        <w:t xml:space="preserve">   </w:t>
      </w:r>
      <w:r w:rsidRPr="00BC44B2">
        <w:tab/>
        <w:t xml:space="preserve">      (i) Volume of the drop.</w:t>
      </w:r>
      <w:r w:rsidRPr="00BC44B2">
        <w:tab/>
      </w:r>
      <w:r w:rsidRPr="00BC44B2">
        <w:tab/>
      </w:r>
      <w:r w:rsidRPr="00BC44B2">
        <w:tab/>
      </w:r>
      <w:r w:rsidRPr="00BC44B2">
        <w:tab/>
      </w:r>
      <w:r w:rsidRPr="00BC44B2">
        <w:tab/>
      </w:r>
      <w:r w:rsidRPr="00BC44B2">
        <w:tab/>
      </w:r>
      <w:r w:rsidRPr="00BC44B2">
        <w:tab/>
      </w:r>
      <w:r w:rsidRPr="00BC44B2">
        <w:tab/>
        <w:t>(2mrks)</w:t>
      </w:r>
    </w:p>
    <w:p w14:paraId="536D3B55" w14:textId="77777777" w:rsidR="005527EA" w:rsidRPr="00BC44B2" w:rsidRDefault="001C540D" w:rsidP="008958CE">
      <w:pPr>
        <w:pStyle w:val="NoSpacing"/>
        <w:tabs>
          <w:tab w:val="left" w:pos="0"/>
        </w:tabs>
        <w:spacing w:line="360" w:lineRule="auto"/>
        <w:rPr>
          <w:color w:val="FF0000"/>
        </w:rPr>
      </w:pPr>
      <w:r w:rsidRPr="00BC44B2">
        <w:tab/>
      </w:r>
      <w:r w:rsidRPr="00BC44B2">
        <w:tab/>
      </w:r>
      <w:r w:rsidRPr="00BC44B2">
        <w:rPr>
          <w:color w:val="FF0000"/>
        </w:rPr>
        <w:t>Volume of the drop = 4/3 π r</w:t>
      </w:r>
      <w:r w:rsidRPr="00BC44B2">
        <w:rPr>
          <w:color w:val="FF0000"/>
          <w:vertAlign w:val="superscript"/>
        </w:rPr>
        <w:t>3</w:t>
      </w:r>
    </w:p>
    <w:p w14:paraId="2089FB3B" w14:textId="77777777" w:rsidR="001C540D" w:rsidRPr="00BC44B2" w:rsidRDefault="001C540D" w:rsidP="008958CE">
      <w:pPr>
        <w:pStyle w:val="NoSpacing"/>
        <w:tabs>
          <w:tab w:val="left" w:pos="0"/>
        </w:tabs>
        <w:spacing w:line="360" w:lineRule="auto"/>
        <w:rPr>
          <w:color w:val="FF0000"/>
        </w:rPr>
      </w:pPr>
      <w:r w:rsidRPr="00BC44B2">
        <w:rPr>
          <w:color w:val="FF0000"/>
        </w:rPr>
        <w:tab/>
      </w:r>
      <w:r w:rsidRPr="00BC44B2">
        <w:rPr>
          <w:color w:val="FF0000"/>
        </w:rPr>
        <w:tab/>
      </w:r>
      <w:r w:rsidRPr="00BC44B2">
        <w:rPr>
          <w:color w:val="FF0000"/>
        </w:rPr>
        <w:tab/>
      </w:r>
      <w:r w:rsidRPr="00BC44B2">
        <w:rPr>
          <w:color w:val="FF0000"/>
        </w:rPr>
        <w:tab/>
      </w:r>
      <w:r w:rsidRPr="00BC44B2">
        <w:rPr>
          <w:color w:val="FF0000"/>
        </w:rPr>
        <w:tab/>
        <w:t>= 4/3 x 22/7 x (0.05/2)</w:t>
      </w:r>
      <w:r w:rsidRPr="00BC44B2">
        <w:rPr>
          <w:color w:val="FF0000"/>
          <w:vertAlign w:val="superscript"/>
        </w:rPr>
        <w:t>3</w:t>
      </w:r>
    </w:p>
    <w:p w14:paraId="6877C79E" w14:textId="77777777" w:rsidR="008958CE" w:rsidRPr="00BC44B2" w:rsidRDefault="001C540D" w:rsidP="008958CE">
      <w:pPr>
        <w:pStyle w:val="NoSpacing"/>
        <w:tabs>
          <w:tab w:val="left" w:pos="0"/>
        </w:tabs>
        <w:spacing w:line="360" w:lineRule="auto"/>
        <w:rPr>
          <w:color w:val="FF0000"/>
        </w:rPr>
      </w:pPr>
      <w:r w:rsidRPr="00BC44B2">
        <w:rPr>
          <w:color w:val="FF0000"/>
        </w:rPr>
        <w:tab/>
      </w:r>
      <w:r w:rsidRPr="00BC44B2">
        <w:rPr>
          <w:color w:val="FF0000"/>
        </w:rPr>
        <w:tab/>
      </w:r>
      <w:r w:rsidRPr="00BC44B2">
        <w:rPr>
          <w:color w:val="FF0000"/>
        </w:rPr>
        <w:tab/>
      </w:r>
      <w:r w:rsidRPr="00BC44B2">
        <w:rPr>
          <w:color w:val="FF0000"/>
        </w:rPr>
        <w:tab/>
      </w:r>
      <w:r w:rsidRPr="00BC44B2">
        <w:rPr>
          <w:color w:val="FF0000"/>
        </w:rPr>
        <w:tab/>
        <w:t>= 6.545 x 10</w:t>
      </w:r>
      <w:r w:rsidRPr="00BC44B2">
        <w:rPr>
          <w:color w:val="FF0000"/>
          <w:vertAlign w:val="superscript"/>
        </w:rPr>
        <w:t>-5</w:t>
      </w:r>
      <w:r w:rsidRPr="00BC44B2">
        <w:rPr>
          <w:color w:val="FF0000"/>
        </w:rPr>
        <w:t xml:space="preserve"> cm</w:t>
      </w:r>
      <w:r w:rsidRPr="00BC44B2">
        <w:rPr>
          <w:color w:val="FF0000"/>
          <w:vertAlign w:val="superscript"/>
        </w:rPr>
        <w:t>3</w:t>
      </w:r>
    </w:p>
    <w:p w14:paraId="5631F9A6" w14:textId="77777777" w:rsidR="008958CE" w:rsidRPr="00BC44B2" w:rsidRDefault="008958CE" w:rsidP="008958CE">
      <w:pPr>
        <w:pStyle w:val="NoSpacing"/>
        <w:tabs>
          <w:tab w:val="left" w:pos="0"/>
        </w:tabs>
        <w:spacing w:line="360" w:lineRule="auto"/>
      </w:pPr>
      <w:r w:rsidRPr="00BC44B2">
        <w:t xml:space="preserve">  </w:t>
      </w:r>
      <w:r w:rsidRPr="00BC44B2">
        <w:tab/>
        <w:t xml:space="preserve">       (ii) Area of the patch</w:t>
      </w:r>
      <w:r w:rsidRPr="00BC44B2">
        <w:tab/>
      </w:r>
      <w:r w:rsidRPr="00BC44B2">
        <w:tab/>
      </w:r>
      <w:r w:rsidRPr="00BC44B2">
        <w:tab/>
      </w:r>
      <w:r w:rsidRPr="00BC44B2">
        <w:tab/>
      </w:r>
      <w:r w:rsidRPr="00BC44B2">
        <w:tab/>
      </w:r>
      <w:r w:rsidRPr="00BC44B2">
        <w:tab/>
      </w:r>
      <w:r w:rsidRPr="00BC44B2">
        <w:tab/>
      </w:r>
      <w:r w:rsidRPr="00BC44B2">
        <w:tab/>
        <w:t>(2mrks)</w:t>
      </w:r>
    </w:p>
    <w:p w14:paraId="56433BCE" w14:textId="77777777" w:rsidR="005527EA" w:rsidRPr="00BC44B2" w:rsidRDefault="001C540D" w:rsidP="008958CE">
      <w:pPr>
        <w:pStyle w:val="NoSpacing"/>
        <w:tabs>
          <w:tab w:val="left" w:pos="0"/>
        </w:tabs>
        <w:spacing w:line="360" w:lineRule="auto"/>
        <w:rPr>
          <w:color w:val="FF0000"/>
        </w:rPr>
      </w:pPr>
      <w:r w:rsidRPr="00BC44B2">
        <w:tab/>
      </w:r>
      <w:r w:rsidRPr="00BC44B2">
        <w:tab/>
      </w:r>
      <w:r w:rsidRPr="00BC44B2">
        <w:rPr>
          <w:color w:val="FF0000"/>
        </w:rPr>
        <w:t>Area of the patch = πr</w:t>
      </w:r>
      <w:r w:rsidRPr="00BC44B2">
        <w:rPr>
          <w:color w:val="FF0000"/>
          <w:vertAlign w:val="superscript"/>
        </w:rPr>
        <w:t>2</w:t>
      </w:r>
    </w:p>
    <w:p w14:paraId="6C5A3A41" w14:textId="77777777" w:rsidR="001C540D" w:rsidRPr="00BC44B2" w:rsidRDefault="001C540D" w:rsidP="008958CE">
      <w:pPr>
        <w:pStyle w:val="NoSpacing"/>
        <w:tabs>
          <w:tab w:val="left" w:pos="0"/>
        </w:tabs>
        <w:spacing w:line="360" w:lineRule="auto"/>
        <w:rPr>
          <w:color w:val="FF0000"/>
        </w:rPr>
      </w:pPr>
      <w:r w:rsidRPr="00BC44B2">
        <w:rPr>
          <w:color w:val="FF0000"/>
        </w:rPr>
        <w:tab/>
      </w:r>
      <w:r w:rsidRPr="00BC44B2">
        <w:rPr>
          <w:color w:val="FF0000"/>
        </w:rPr>
        <w:tab/>
      </w:r>
      <w:r w:rsidRPr="00BC44B2">
        <w:rPr>
          <w:color w:val="FF0000"/>
        </w:rPr>
        <w:tab/>
      </w:r>
      <w:r w:rsidRPr="00BC44B2">
        <w:rPr>
          <w:color w:val="FF0000"/>
        </w:rPr>
        <w:tab/>
        <w:t>= 22/7 x (0.</w:t>
      </w:r>
      <w:r w:rsidR="00FA1927" w:rsidRPr="00BC44B2">
        <w:rPr>
          <w:color w:val="FF0000"/>
        </w:rPr>
        <w:t>15/2)</w:t>
      </w:r>
      <w:r w:rsidR="00FA1927" w:rsidRPr="00BC44B2">
        <w:rPr>
          <w:color w:val="FF0000"/>
          <w:vertAlign w:val="superscript"/>
        </w:rPr>
        <w:t>2</w:t>
      </w:r>
    </w:p>
    <w:p w14:paraId="5C79C972" w14:textId="77777777" w:rsidR="00FA1927" w:rsidRPr="00BC44B2" w:rsidRDefault="00FA1927" w:rsidP="008958CE">
      <w:pPr>
        <w:pStyle w:val="NoSpacing"/>
        <w:tabs>
          <w:tab w:val="left" w:pos="0"/>
        </w:tabs>
        <w:spacing w:line="360" w:lineRule="auto"/>
        <w:rPr>
          <w:color w:val="FF0000"/>
        </w:rPr>
      </w:pPr>
      <w:r w:rsidRPr="00BC44B2">
        <w:rPr>
          <w:color w:val="FF0000"/>
        </w:rPr>
        <w:tab/>
      </w:r>
      <w:r w:rsidRPr="00BC44B2">
        <w:rPr>
          <w:color w:val="FF0000"/>
        </w:rPr>
        <w:tab/>
      </w:r>
      <w:r w:rsidRPr="00BC44B2">
        <w:rPr>
          <w:color w:val="FF0000"/>
        </w:rPr>
        <w:tab/>
      </w:r>
      <w:r w:rsidRPr="00BC44B2">
        <w:rPr>
          <w:color w:val="FF0000"/>
        </w:rPr>
        <w:tab/>
        <w:t>= 1.178 x 10</w:t>
      </w:r>
      <w:r w:rsidRPr="00BC44B2">
        <w:rPr>
          <w:color w:val="FF0000"/>
          <w:vertAlign w:val="superscript"/>
        </w:rPr>
        <w:t>-2</w:t>
      </w:r>
      <w:r w:rsidRPr="00BC44B2">
        <w:rPr>
          <w:color w:val="FF0000"/>
        </w:rPr>
        <w:t>cm</w:t>
      </w:r>
      <w:r w:rsidRPr="00BC44B2">
        <w:rPr>
          <w:color w:val="FF0000"/>
          <w:vertAlign w:val="superscript"/>
        </w:rPr>
        <w:t>2</w:t>
      </w:r>
    </w:p>
    <w:p w14:paraId="473201BD" w14:textId="77777777" w:rsidR="008958CE" w:rsidRPr="00BC44B2" w:rsidRDefault="008958CE" w:rsidP="008958CE">
      <w:pPr>
        <w:pStyle w:val="NoSpacing"/>
        <w:tabs>
          <w:tab w:val="left" w:pos="0"/>
        </w:tabs>
        <w:spacing w:line="360" w:lineRule="auto"/>
      </w:pPr>
    </w:p>
    <w:p w14:paraId="64799C01" w14:textId="77777777" w:rsidR="008958CE" w:rsidRPr="00BC44B2" w:rsidRDefault="008958CE" w:rsidP="008958CE">
      <w:pPr>
        <w:pStyle w:val="NoSpacing"/>
        <w:tabs>
          <w:tab w:val="left" w:pos="0"/>
        </w:tabs>
        <w:spacing w:line="360" w:lineRule="auto"/>
      </w:pPr>
      <w:r w:rsidRPr="00BC44B2">
        <w:lastRenderedPageBreak/>
        <w:tab/>
        <w:t xml:space="preserve">       (iii) Size of the oil molecule</w:t>
      </w:r>
      <w:r w:rsidRPr="00BC44B2">
        <w:tab/>
      </w:r>
      <w:r w:rsidRPr="00BC44B2">
        <w:tab/>
      </w:r>
      <w:r w:rsidRPr="00BC44B2">
        <w:tab/>
      </w:r>
      <w:r w:rsidRPr="00BC44B2">
        <w:tab/>
      </w:r>
      <w:r w:rsidRPr="00BC44B2">
        <w:tab/>
      </w:r>
      <w:r w:rsidRPr="00BC44B2">
        <w:tab/>
      </w:r>
      <w:r w:rsidRPr="00BC44B2">
        <w:tab/>
        <w:t>(</w:t>
      </w:r>
      <w:r w:rsidR="005527EA" w:rsidRPr="00BC44B2">
        <w:t>2</w:t>
      </w:r>
      <w:r w:rsidRPr="00BC44B2">
        <w:t>mrks)</w:t>
      </w:r>
    </w:p>
    <w:p w14:paraId="2862C53B" w14:textId="77777777" w:rsidR="008958CE" w:rsidRPr="00BC44B2" w:rsidRDefault="008958CE" w:rsidP="008958CE">
      <w:pPr>
        <w:pStyle w:val="NoSpacing"/>
        <w:tabs>
          <w:tab w:val="left" w:pos="0"/>
        </w:tabs>
        <w:spacing w:line="360" w:lineRule="auto"/>
      </w:pPr>
    </w:p>
    <w:p w14:paraId="70352D5D" w14:textId="77777777" w:rsidR="00FA1927" w:rsidRPr="00BC44B2" w:rsidRDefault="00FA1927" w:rsidP="008958CE">
      <w:pPr>
        <w:pStyle w:val="ListParagraph"/>
        <w:spacing w:line="360" w:lineRule="auto"/>
        <w:rPr>
          <w:rFonts w:ascii="Times New Roman" w:eastAsiaTheme="minorEastAsia" w:hAnsi="Times New Roman" w:cs="Times New Roman"/>
          <w:color w:val="FF0000"/>
          <w:sz w:val="24"/>
          <w:szCs w:val="24"/>
        </w:rPr>
      </w:pPr>
      <w:r w:rsidRPr="00BC44B2">
        <w:rPr>
          <w:rFonts w:ascii="Times New Roman" w:hAnsi="Times New Roman" w:cs="Times New Roman"/>
          <w:sz w:val="24"/>
          <w:szCs w:val="24"/>
        </w:rPr>
        <w:tab/>
      </w:r>
      <w:r w:rsidRPr="00BC44B2">
        <w:rPr>
          <w:rFonts w:ascii="Times New Roman" w:hAnsi="Times New Roman" w:cs="Times New Roman"/>
          <w:color w:val="FF0000"/>
          <w:sz w:val="24"/>
          <w:szCs w:val="24"/>
        </w:rPr>
        <w:t xml:space="preserve">Size/thickness of the molecule =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Volume of drop</m:t>
            </m:r>
          </m:num>
          <m:den>
            <m:r>
              <w:rPr>
                <w:rFonts w:ascii="Cambria Math" w:hAnsi="Cambria Math" w:cs="Times New Roman"/>
                <w:color w:val="FF0000"/>
                <w:sz w:val="24"/>
                <w:szCs w:val="24"/>
              </w:rPr>
              <m:t>Area of patch</m:t>
            </m:r>
          </m:den>
        </m:f>
      </m:oMath>
    </w:p>
    <w:p w14:paraId="431A4D2F" w14:textId="77777777" w:rsidR="00FA1927" w:rsidRPr="00BC44B2" w:rsidRDefault="00FA1927" w:rsidP="008958CE">
      <w:pPr>
        <w:pStyle w:val="ListParagraph"/>
        <w:spacing w:line="360" w:lineRule="auto"/>
        <w:rPr>
          <w:rFonts w:ascii="Times New Roman" w:eastAsiaTheme="minorEastAsia" w:hAnsi="Times New Roman" w:cs="Times New Roman"/>
          <w:color w:val="FF0000"/>
          <w:sz w:val="24"/>
          <w:szCs w:val="24"/>
        </w:rPr>
      </w:pP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r>
      <w:r w:rsidRPr="00BC44B2">
        <w:rPr>
          <w:rFonts w:ascii="Times New Roman" w:hAnsi="Times New Roman" w:cs="Times New Roman"/>
          <w:color w:val="FF0000"/>
          <w:sz w:val="24"/>
          <w:szCs w:val="24"/>
        </w:rPr>
        <w:tab/>
        <w:t xml:space="preserve">= </w:t>
      </w:r>
      <m:oMath>
        <m:f>
          <m:fPr>
            <m:ctrlPr>
              <w:rPr>
                <w:rFonts w:ascii="Cambria Math" w:hAnsi="Cambria Math" w:cs="Times New Roman"/>
                <w:i/>
                <w:color w:val="FF0000"/>
                <w:sz w:val="24"/>
                <w:szCs w:val="24"/>
              </w:rPr>
            </m:ctrlPr>
          </m:fPr>
          <m:num>
            <m:r>
              <w:rPr>
                <w:rFonts w:ascii="Cambria Math" w:hAnsi="Cambria Math" w:cs="Times New Roman"/>
                <w:color w:val="FF0000"/>
                <w:sz w:val="24"/>
                <w:szCs w:val="24"/>
              </w:rPr>
              <m:t xml:space="preserve">6.545 x </m:t>
            </m:r>
            <m:sSup>
              <m:sSupPr>
                <m:ctrlPr>
                  <w:rPr>
                    <w:rFonts w:ascii="Cambria Math" w:hAnsi="Cambria Math" w:cs="Times New Roman"/>
                    <w:i/>
                    <w:color w:val="FF0000"/>
                    <w:sz w:val="24"/>
                    <w:szCs w:val="24"/>
                  </w:rPr>
                </m:ctrlPr>
              </m:sSupPr>
              <m:e>
                <m:r>
                  <w:rPr>
                    <w:rFonts w:ascii="Cambria Math" w:hAnsi="Cambria Math" w:cs="Times New Roman"/>
                    <w:color w:val="FF0000"/>
                    <w:sz w:val="24"/>
                    <w:szCs w:val="24"/>
                  </w:rPr>
                  <m:t>10</m:t>
                </m:r>
              </m:e>
              <m:sup>
                <m:r>
                  <w:rPr>
                    <w:rFonts w:ascii="Cambria Math" w:hAnsi="Cambria Math" w:cs="Times New Roman"/>
                    <w:color w:val="FF0000"/>
                    <w:sz w:val="24"/>
                    <w:szCs w:val="24"/>
                  </w:rPr>
                  <m:t>-5</m:t>
                </m:r>
              </m:sup>
            </m:sSup>
          </m:num>
          <m:den>
            <m:r>
              <w:rPr>
                <w:rFonts w:ascii="Cambria Math" w:hAnsi="Cambria Math" w:cs="Times New Roman"/>
                <w:color w:val="FF0000"/>
                <w:sz w:val="24"/>
                <w:szCs w:val="24"/>
              </w:rPr>
              <m:t xml:space="preserve">1.178 x </m:t>
            </m:r>
            <m:sSup>
              <m:sSupPr>
                <m:ctrlPr>
                  <w:rPr>
                    <w:rFonts w:ascii="Cambria Math" w:hAnsi="Cambria Math" w:cs="Times New Roman"/>
                    <w:i/>
                    <w:color w:val="FF0000"/>
                    <w:sz w:val="24"/>
                    <w:szCs w:val="24"/>
                  </w:rPr>
                </m:ctrlPr>
              </m:sSupPr>
              <m:e>
                <m:r>
                  <w:rPr>
                    <w:rFonts w:ascii="Cambria Math" w:hAnsi="Cambria Math" w:cs="Times New Roman"/>
                    <w:color w:val="FF0000"/>
                    <w:sz w:val="24"/>
                    <w:szCs w:val="24"/>
                  </w:rPr>
                  <m:t>10</m:t>
                </m:r>
              </m:e>
              <m:sup>
                <m:r>
                  <w:rPr>
                    <w:rFonts w:ascii="Cambria Math" w:hAnsi="Cambria Math" w:cs="Times New Roman"/>
                    <w:color w:val="FF0000"/>
                    <w:sz w:val="24"/>
                    <w:szCs w:val="24"/>
                  </w:rPr>
                  <m:t>-2</m:t>
                </m:r>
              </m:sup>
            </m:sSup>
          </m:den>
        </m:f>
      </m:oMath>
    </w:p>
    <w:p w14:paraId="630FDC6A" w14:textId="77777777" w:rsidR="005C6B1A" w:rsidRPr="00172F84" w:rsidRDefault="00FA1927" w:rsidP="00172F84">
      <w:pPr>
        <w:pStyle w:val="ListParagraph"/>
        <w:spacing w:line="360" w:lineRule="auto"/>
        <w:rPr>
          <w:rFonts w:ascii="Times New Roman" w:hAnsi="Times New Roman" w:cs="Times New Roman"/>
          <w:color w:val="FF0000"/>
          <w:sz w:val="24"/>
          <w:szCs w:val="24"/>
        </w:rPr>
      </w:pP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r>
      <w:r w:rsidRPr="00BC44B2">
        <w:rPr>
          <w:rFonts w:ascii="Times New Roman" w:eastAsiaTheme="minorEastAsia" w:hAnsi="Times New Roman" w:cs="Times New Roman"/>
          <w:color w:val="FF0000"/>
          <w:sz w:val="24"/>
          <w:szCs w:val="24"/>
        </w:rPr>
        <w:tab/>
        <w:t>= 5.556 x 10</w:t>
      </w:r>
      <w:r w:rsidRPr="00BC44B2">
        <w:rPr>
          <w:rFonts w:ascii="Times New Roman" w:eastAsiaTheme="minorEastAsia" w:hAnsi="Times New Roman" w:cs="Times New Roman"/>
          <w:color w:val="FF0000"/>
          <w:sz w:val="24"/>
          <w:szCs w:val="24"/>
          <w:vertAlign w:val="superscript"/>
        </w:rPr>
        <w:t>-3</w:t>
      </w:r>
      <w:r w:rsidRPr="00BC44B2">
        <w:rPr>
          <w:rFonts w:ascii="Times New Roman" w:eastAsiaTheme="minorEastAsia" w:hAnsi="Times New Roman" w:cs="Times New Roman"/>
          <w:color w:val="FF0000"/>
          <w:sz w:val="24"/>
          <w:szCs w:val="24"/>
        </w:rPr>
        <w:t xml:space="preserve"> cm</w:t>
      </w:r>
      <w:r w:rsidRPr="00BC44B2">
        <w:rPr>
          <w:rFonts w:ascii="Times New Roman" w:hAnsi="Times New Roman" w:cs="Times New Roman"/>
          <w:color w:val="FF0000"/>
          <w:sz w:val="24"/>
          <w:szCs w:val="24"/>
        </w:rPr>
        <w:t xml:space="preserve"> </w:t>
      </w:r>
    </w:p>
    <w:sectPr w:rsidR="005C6B1A" w:rsidRPr="00172F84" w:rsidSect="00507846">
      <w:footerReference w:type="default" r:id="rId22"/>
      <w:pgSz w:w="12240" w:h="15840"/>
      <w:pgMar w:top="1440" w:right="1080" w:bottom="1440" w:left="9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DEB56" w14:textId="77777777" w:rsidR="00783998" w:rsidRDefault="00783998" w:rsidP="009077E4">
      <w:pPr>
        <w:spacing w:after="0" w:line="240" w:lineRule="auto"/>
      </w:pPr>
      <w:r>
        <w:separator/>
      </w:r>
    </w:p>
  </w:endnote>
  <w:endnote w:type="continuationSeparator" w:id="0">
    <w:p w14:paraId="249E5929" w14:textId="77777777" w:rsidR="00783998" w:rsidRDefault="00783998" w:rsidP="0090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33742" w14:textId="77777777" w:rsidR="009077E4" w:rsidRDefault="009077E4" w:rsidP="009077E4">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https://elimucentre.co.ke/-Marking Schemes and More Materials call-0705738367</w:t>
    </w:r>
  </w:p>
  <w:p w14:paraId="03227A81" w14:textId="77777777" w:rsidR="009077E4" w:rsidRDefault="009077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7A8BD" w14:textId="77777777" w:rsidR="00783998" w:rsidRDefault="00783998" w:rsidP="009077E4">
      <w:pPr>
        <w:spacing w:after="0" w:line="240" w:lineRule="auto"/>
      </w:pPr>
      <w:r>
        <w:separator/>
      </w:r>
    </w:p>
  </w:footnote>
  <w:footnote w:type="continuationSeparator" w:id="0">
    <w:p w14:paraId="2D5CB14F" w14:textId="77777777" w:rsidR="00783998" w:rsidRDefault="00783998" w:rsidP="00907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5568E"/>
    <w:multiLevelType w:val="hybridMultilevel"/>
    <w:tmpl w:val="7E46E754"/>
    <w:lvl w:ilvl="0" w:tplc="E990CA46">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CB10523"/>
    <w:multiLevelType w:val="hybridMultilevel"/>
    <w:tmpl w:val="575837B0"/>
    <w:lvl w:ilvl="0" w:tplc="E67CDDC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95A78"/>
    <w:multiLevelType w:val="hybridMultilevel"/>
    <w:tmpl w:val="BCD4B926"/>
    <w:lvl w:ilvl="0" w:tplc="8AC88E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4F2F6B"/>
    <w:multiLevelType w:val="hybridMultilevel"/>
    <w:tmpl w:val="E926FB70"/>
    <w:lvl w:ilvl="0" w:tplc="DB6C42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A6EAD"/>
    <w:multiLevelType w:val="hybridMultilevel"/>
    <w:tmpl w:val="B53C4958"/>
    <w:lvl w:ilvl="0" w:tplc="CF6848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70401"/>
    <w:multiLevelType w:val="hybridMultilevel"/>
    <w:tmpl w:val="2AE6020C"/>
    <w:lvl w:ilvl="0" w:tplc="BF28E9A0">
      <w:start w:val="1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391401"/>
    <w:multiLevelType w:val="hybridMultilevel"/>
    <w:tmpl w:val="AB54220A"/>
    <w:lvl w:ilvl="0" w:tplc="8E1062A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1A37CD"/>
    <w:multiLevelType w:val="hybridMultilevel"/>
    <w:tmpl w:val="A82640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0E5AE2"/>
    <w:multiLevelType w:val="hybridMultilevel"/>
    <w:tmpl w:val="7B063C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4A5731"/>
    <w:multiLevelType w:val="hybridMultilevel"/>
    <w:tmpl w:val="5742F568"/>
    <w:lvl w:ilvl="0" w:tplc="CAAA97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B64140"/>
    <w:multiLevelType w:val="hybridMultilevel"/>
    <w:tmpl w:val="4594C29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4E673C7"/>
    <w:multiLevelType w:val="hybridMultilevel"/>
    <w:tmpl w:val="D236F370"/>
    <w:lvl w:ilvl="0" w:tplc="2F203634">
      <w:start w:val="100"/>
      <w:numFmt w:val="lowerRoman"/>
      <w:lvlText w:val="%1)"/>
      <w:lvlJc w:val="left"/>
      <w:pPr>
        <w:ind w:left="2340" w:hanging="72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46143867"/>
    <w:multiLevelType w:val="hybridMultilevel"/>
    <w:tmpl w:val="69B4AE12"/>
    <w:lvl w:ilvl="0" w:tplc="4AFC03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492A1DD9"/>
    <w:multiLevelType w:val="hybridMultilevel"/>
    <w:tmpl w:val="B5646CD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6A361296">
      <w:start w:val="1"/>
      <w:numFmt w:val="lowerLetter"/>
      <w:lvlText w:val="(%3)"/>
      <w:lvlJc w:val="left"/>
      <w:pPr>
        <w:tabs>
          <w:tab w:val="num" w:pos="1995"/>
        </w:tabs>
        <w:ind w:left="1995" w:hanging="37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A462D8C"/>
    <w:multiLevelType w:val="hybridMultilevel"/>
    <w:tmpl w:val="59BA8E04"/>
    <w:lvl w:ilvl="0" w:tplc="841C90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0C0DAC"/>
    <w:multiLevelType w:val="hybridMultilevel"/>
    <w:tmpl w:val="27483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D3F0A7E"/>
    <w:multiLevelType w:val="hybridMultilevel"/>
    <w:tmpl w:val="D788054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845EDA"/>
    <w:multiLevelType w:val="hybridMultilevel"/>
    <w:tmpl w:val="527CF0B0"/>
    <w:lvl w:ilvl="0" w:tplc="0A5E3A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DA5B56"/>
    <w:multiLevelType w:val="hybridMultilevel"/>
    <w:tmpl w:val="BC78BE7C"/>
    <w:lvl w:ilvl="0" w:tplc="FF32B8E0">
      <w:start w:val="1"/>
      <w:numFmt w:val="lowerRoman"/>
      <w:lvlText w:val="(%1)"/>
      <w:lvlJc w:val="left"/>
      <w:pPr>
        <w:tabs>
          <w:tab w:val="num" w:pos="160"/>
        </w:tabs>
        <w:ind w:left="1240" w:hanging="360"/>
      </w:pPr>
      <w:rPr>
        <w:rFonts w:hint="default"/>
      </w:rPr>
    </w:lvl>
    <w:lvl w:ilvl="1" w:tplc="04090019">
      <w:start w:val="1"/>
      <w:numFmt w:val="lowerLetter"/>
      <w:lvlText w:val="%2."/>
      <w:lvlJc w:val="left"/>
      <w:pPr>
        <w:tabs>
          <w:tab w:val="num" w:pos="1960"/>
        </w:tabs>
        <w:ind w:left="1960" w:hanging="360"/>
      </w:pPr>
    </w:lvl>
    <w:lvl w:ilvl="2" w:tplc="0409001B">
      <w:start w:val="1"/>
      <w:numFmt w:val="lowerRoman"/>
      <w:lvlText w:val="%3."/>
      <w:lvlJc w:val="right"/>
      <w:pPr>
        <w:tabs>
          <w:tab w:val="num" w:pos="2680"/>
        </w:tabs>
        <w:ind w:left="2680" w:hanging="180"/>
      </w:pPr>
    </w:lvl>
    <w:lvl w:ilvl="3" w:tplc="0409000F" w:tentative="1">
      <w:start w:val="1"/>
      <w:numFmt w:val="decimal"/>
      <w:lvlText w:val="%4."/>
      <w:lvlJc w:val="left"/>
      <w:pPr>
        <w:tabs>
          <w:tab w:val="num" w:pos="3400"/>
        </w:tabs>
        <w:ind w:left="3400" w:hanging="360"/>
      </w:pPr>
    </w:lvl>
    <w:lvl w:ilvl="4" w:tplc="04090019" w:tentative="1">
      <w:start w:val="1"/>
      <w:numFmt w:val="lowerLetter"/>
      <w:lvlText w:val="%5."/>
      <w:lvlJc w:val="left"/>
      <w:pPr>
        <w:tabs>
          <w:tab w:val="num" w:pos="4120"/>
        </w:tabs>
        <w:ind w:left="4120" w:hanging="360"/>
      </w:pPr>
    </w:lvl>
    <w:lvl w:ilvl="5" w:tplc="0409001B" w:tentative="1">
      <w:start w:val="1"/>
      <w:numFmt w:val="lowerRoman"/>
      <w:lvlText w:val="%6."/>
      <w:lvlJc w:val="right"/>
      <w:pPr>
        <w:tabs>
          <w:tab w:val="num" w:pos="4840"/>
        </w:tabs>
        <w:ind w:left="4840" w:hanging="180"/>
      </w:pPr>
    </w:lvl>
    <w:lvl w:ilvl="6" w:tplc="0409000F" w:tentative="1">
      <w:start w:val="1"/>
      <w:numFmt w:val="decimal"/>
      <w:lvlText w:val="%7."/>
      <w:lvlJc w:val="left"/>
      <w:pPr>
        <w:tabs>
          <w:tab w:val="num" w:pos="5560"/>
        </w:tabs>
        <w:ind w:left="5560" w:hanging="360"/>
      </w:pPr>
    </w:lvl>
    <w:lvl w:ilvl="7" w:tplc="04090019" w:tentative="1">
      <w:start w:val="1"/>
      <w:numFmt w:val="lowerLetter"/>
      <w:lvlText w:val="%8."/>
      <w:lvlJc w:val="left"/>
      <w:pPr>
        <w:tabs>
          <w:tab w:val="num" w:pos="6280"/>
        </w:tabs>
        <w:ind w:left="6280" w:hanging="360"/>
      </w:pPr>
    </w:lvl>
    <w:lvl w:ilvl="8" w:tplc="0409001B" w:tentative="1">
      <w:start w:val="1"/>
      <w:numFmt w:val="lowerRoman"/>
      <w:lvlText w:val="%9."/>
      <w:lvlJc w:val="right"/>
      <w:pPr>
        <w:tabs>
          <w:tab w:val="num" w:pos="7000"/>
        </w:tabs>
        <w:ind w:left="7000" w:hanging="180"/>
      </w:pPr>
    </w:lvl>
  </w:abstractNum>
  <w:abstractNum w:abstractNumId="19">
    <w:nsid w:val="64097F17"/>
    <w:multiLevelType w:val="hybridMultilevel"/>
    <w:tmpl w:val="CF069E7A"/>
    <w:lvl w:ilvl="0" w:tplc="05001D64">
      <w:start w:val="2"/>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
    <w:nsid w:val="6C04214D"/>
    <w:multiLevelType w:val="hybridMultilevel"/>
    <w:tmpl w:val="F2589D0C"/>
    <w:lvl w:ilvl="0" w:tplc="387A23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205D32"/>
    <w:multiLevelType w:val="hybridMultilevel"/>
    <w:tmpl w:val="0DA0FC5E"/>
    <w:lvl w:ilvl="0" w:tplc="04090017">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6773E5"/>
    <w:multiLevelType w:val="hybridMultilevel"/>
    <w:tmpl w:val="F3DE475A"/>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14"/>
  </w:num>
  <w:num w:numId="5">
    <w:abstractNumId w:val="18"/>
  </w:num>
  <w:num w:numId="6">
    <w:abstractNumId w:val="22"/>
  </w:num>
  <w:num w:numId="7">
    <w:abstractNumId w:val="20"/>
  </w:num>
  <w:num w:numId="8">
    <w:abstractNumId w:val="6"/>
  </w:num>
  <w:num w:numId="9">
    <w:abstractNumId w:val="17"/>
  </w:num>
  <w:num w:numId="10">
    <w:abstractNumId w:val="4"/>
  </w:num>
  <w:num w:numId="11">
    <w:abstractNumId w:val="7"/>
  </w:num>
  <w:num w:numId="12">
    <w:abstractNumId w:val="21"/>
  </w:num>
  <w:num w:numId="13">
    <w:abstractNumId w:val="19"/>
  </w:num>
  <w:num w:numId="14">
    <w:abstractNumId w:val="9"/>
  </w:num>
  <w:num w:numId="15">
    <w:abstractNumId w:val="3"/>
  </w:num>
  <w:num w:numId="16">
    <w:abstractNumId w:val="11"/>
  </w:num>
  <w:num w:numId="17">
    <w:abstractNumId w:val="5"/>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6"/>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98D"/>
    <w:rsid w:val="00002259"/>
    <w:rsid w:val="00014ABF"/>
    <w:rsid w:val="0002778C"/>
    <w:rsid w:val="000335B7"/>
    <w:rsid w:val="00064AD1"/>
    <w:rsid w:val="00091BDB"/>
    <w:rsid w:val="000A47CD"/>
    <w:rsid w:val="000A639B"/>
    <w:rsid w:val="000B0BF0"/>
    <w:rsid w:val="000F1CFC"/>
    <w:rsid w:val="00130CB7"/>
    <w:rsid w:val="0013198D"/>
    <w:rsid w:val="00172F84"/>
    <w:rsid w:val="00177054"/>
    <w:rsid w:val="0018222E"/>
    <w:rsid w:val="00183055"/>
    <w:rsid w:val="001A3598"/>
    <w:rsid w:val="001C540D"/>
    <w:rsid w:val="001E37F7"/>
    <w:rsid w:val="001F7125"/>
    <w:rsid w:val="002076FC"/>
    <w:rsid w:val="00211076"/>
    <w:rsid w:val="00214D10"/>
    <w:rsid w:val="00225E2D"/>
    <w:rsid w:val="00227FBB"/>
    <w:rsid w:val="0023707B"/>
    <w:rsid w:val="00270182"/>
    <w:rsid w:val="002D2408"/>
    <w:rsid w:val="00341372"/>
    <w:rsid w:val="003A259A"/>
    <w:rsid w:val="00417182"/>
    <w:rsid w:val="00422844"/>
    <w:rsid w:val="00440A46"/>
    <w:rsid w:val="00460B12"/>
    <w:rsid w:val="004923F1"/>
    <w:rsid w:val="004B0A09"/>
    <w:rsid w:val="00507846"/>
    <w:rsid w:val="00524D36"/>
    <w:rsid w:val="005408C9"/>
    <w:rsid w:val="005527EA"/>
    <w:rsid w:val="0055371A"/>
    <w:rsid w:val="00554E32"/>
    <w:rsid w:val="00594578"/>
    <w:rsid w:val="005A399A"/>
    <w:rsid w:val="005B5D40"/>
    <w:rsid w:val="005C26D4"/>
    <w:rsid w:val="005C627F"/>
    <w:rsid w:val="005C6B1A"/>
    <w:rsid w:val="005E36B7"/>
    <w:rsid w:val="0060049E"/>
    <w:rsid w:val="00615724"/>
    <w:rsid w:val="0062199B"/>
    <w:rsid w:val="00622293"/>
    <w:rsid w:val="006477A2"/>
    <w:rsid w:val="00666154"/>
    <w:rsid w:val="006F0087"/>
    <w:rsid w:val="007312EB"/>
    <w:rsid w:val="00783998"/>
    <w:rsid w:val="007D3FA3"/>
    <w:rsid w:val="007F2FDA"/>
    <w:rsid w:val="00810885"/>
    <w:rsid w:val="0082767E"/>
    <w:rsid w:val="00830094"/>
    <w:rsid w:val="008413BE"/>
    <w:rsid w:val="00853B6B"/>
    <w:rsid w:val="008958CE"/>
    <w:rsid w:val="008C46B9"/>
    <w:rsid w:val="008C7955"/>
    <w:rsid w:val="008F0453"/>
    <w:rsid w:val="009024EF"/>
    <w:rsid w:val="009077E4"/>
    <w:rsid w:val="00947D29"/>
    <w:rsid w:val="009A464B"/>
    <w:rsid w:val="009C2ADB"/>
    <w:rsid w:val="009C726E"/>
    <w:rsid w:val="009E3D29"/>
    <w:rsid w:val="009F1F09"/>
    <w:rsid w:val="00A057FD"/>
    <w:rsid w:val="00A739DB"/>
    <w:rsid w:val="00A86479"/>
    <w:rsid w:val="00AA4BEE"/>
    <w:rsid w:val="00B24CF4"/>
    <w:rsid w:val="00B46A82"/>
    <w:rsid w:val="00B46CBE"/>
    <w:rsid w:val="00B637C8"/>
    <w:rsid w:val="00B82F6E"/>
    <w:rsid w:val="00BC44B2"/>
    <w:rsid w:val="00BC6654"/>
    <w:rsid w:val="00BC7D11"/>
    <w:rsid w:val="00BD17BE"/>
    <w:rsid w:val="00BE16DC"/>
    <w:rsid w:val="00BE76A2"/>
    <w:rsid w:val="00BF5BA5"/>
    <w:rsid w:val="00C155D4"/>
    <w:rsid w:val="00C36DFA"/>
    <w:rsid w:val="00C37F5A"/>
    <w:rsid w:val="00C56EBE"/>
    <w:rsid w:val="00D211DF"/>
    <w:rsid w:val="00D513E9"/>
    <w:rsid w:val="00D713F6"/>
    <w:rsid w:val="00D7691A"/>
    <w:rsid w:val="00D8368B"/>
    <w:rsid w:val="00D84E4A"/>
    <w:rsid w:val="00DA6E1F"/>
    <w:rsid w:val="00DB6AEE"/>
    <w:rsid w:val="00DD5AD4"/>
    <w:rsid w:val="00DE27BF"/>
    <w:rsid w:val="00DF7C25"/>
    <w:rsid w:val="00E1463C"/>
    <w:rsid w:val="00E24B26"/>
    <w:rsid w:val="00E44577"/>
    <w:rsid w:val="00E4637B"/>
    <w:rsid w:val="00E80F1D"/>
    <w:rsid w:val="00E834D9"/>
    <w:rsid w:val="00E834E4"/>
    <w:rsid w:val="00EF30B0"/>
    <w:rsid w:val="00F54FBE"/>
    <w:rsid w:val="00F5563A"/>
    <w:rsid w:val="00F6436A"/>
    <w:rsid w:val="00F95624"/>
    <w:rsid w:val="00FA1927"/>
    <w:rsid w:val="00FE55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78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98D"/>
    <w:pPr>
      <w:ind w:left="720"/>
      <w:contextualSpacing/>
    </w:pPr>
  </w:style>
  <w:style w:type="table" w:styleId="TableGrid">
    <w:name w:val="Table Grid"/>
    <w:basedOn w:val="TableNormal"/>
    <w:rsid w:val="009A46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22844"/>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uiPriority w:val="99"/>
    <w:rsid w:val="00422844"/>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2D2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408"/>
    <w:rPr>
      <w:rFonts w:ascii="Tahoma" w:hAnsi="Tahoma" w:cs="Tahoma"/>
      <w:sz w:val="16"/>
      <w:szCs w:val="16"/>
    </w:rPr>
  </w:style>
  <w:style w:type="paragraph" w:styleId="NoSpacing">
    <w:name w:val="No Spacing"/>
    <w:uiPriority w:val="99"/>
    <w:qFormat/>
    <w:rsid w:val="008958CE"/>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C540D"/>
    <w:rPr>
      <w:color w:val="808080"/>
    </w:rPr>
  </w:style>
  <w:style w:type="paragraph" w:styleId="Header">
    <w:name w:val="header"/>
    <w:basedOn w:val="Normal"/>
    <w:link w:val="HeaderChar"/>
    <w:uiPriority w:val="99"/>
    <w:unhideWhenUsed/>
    <w:rsid w:val="009077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7E4"/>
  </w:style>
  <w:style w:type="paragraph" w:styleId="Footer">
    <w:name w:val="footer"/>
    <w:basedOn w:val="Normal"/>
    <w:link w:val="FooterChar"/>
    <w:uiPriority w:val="99"/>
    <w:unhideWhenUsed/>
    <w:rsid w:val="00907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7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0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198D"/>
    <w:pPr>
      <w:ind w:left="720"/>
      <w:contextualSpacing/>
    </w:pPr>
  </w:style>
  <w:style w:type="table" w:styleId="TableGrid">
    <w:name w:val="Table Grid"/>
    <w:basedOn w:val="TableNormal"/>
    <w:rsid w:val="009A464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rsid w:val="00422844"/>
    <w:pPr>
      <w:spacing w:after="0" w:line="240" w:lineRule="auto"/>
    </w:pPr>
    <w:rPr>
      <w:rFonts w:ascii="Courier New" w:eastAsia="Times New Roman" w:hAnsi="Courier New" w:cs="Courier New"/>
      <w:color w:val="000000"/>
      <w:kern w:val="28"/>
      <w:sz w:val="20"/>
      <w:szCs w:val="20"/>
    </w:rPr>
  </w:style>
  <w:style w:type="character" w:customStyle="1" w:styleId="PlainTextChar">
    <w:name w:val="Plain Text Char"/>
    <w:basedOn w:val="DefaultParagraphFont"/>
    <w:link w:val="PlainText"/>
    <w:uiPriority w:val="99"/>
    <w:rsid w:val="00422844"/>
    <w:rPr>
      <w:rFonts w:ascii="Courier New" w:eastAsia="Times New Roman" w:hAnsi="Courier New" w:cs="Courier New"/>
      <w:color w:val="000000"/>
      <w:kern w:val="28"/>
      <w:sz w:val="20"/>
      <w:szCs w:val="20"/>
    </w:rPr>
  </w:style>
  <w:style w:type="paragraph" w:styleId="BalloonText">
    <w:name w:val="Balloon Text"/>
    <w:basedOn w:val="Normal"/>
    <w:link w:val="BalloonTextChar"/>
    <w:uiPriority w:val="99"/>
    <w:semiHidden/>
    <w:unhideWhenUsed/>
    <w:rsid w:val="002D24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408"/>
    <w:rPr>
      <w:rFonts w:ascii="Tahoma" w:hAnsi="Tahoma" w:cs="Tahoma"/>
      <w:sz w:val="16"/>
      <w:szCs w:val="16"/>
    </w:rPr>
  </w:style>
  <w:style w:type="paragraph" w:styleId="NoSpacing">
    <w:name w:val="No Spacing"/>
    <w:uiPriority w:val="99"/>
    <w:qFormat/>
    <w:rsid w:val="008958CE"/>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1C540D"/>
    <w:rPr>
      <w:color w:val="808080"/>
    </w:rPr>
  </w:style>
  <w:style w:type="paragraph" w:styleId="Header">
    <w:name w:val="header"/>
    <w:basedOn w:val="Normal"/>
    <w:link w:val="HeaderChar"/>
    <w:uiPriority w:val="99"/>
    <w:unhideWhenUsed/>
    <w:rsid w:val="009077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7E4"/>
  </w:style>
  <w:style w:type="paragraph" w:styleId="Footer">
    <w:name w:val="footer"/>
    <w:basedOn w:val="Normal"/>
    <w:link w:val="FooterChar"/>
    <w:uiPriority w:val="99"/>
    <w:unhideWhenUsed/>
    <w:rsid w:val="009077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7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86482">
      <w:bodyDiv w:val="1"/>
      <w:marLeft w:val="0"/>
      <w:marRight w:val="0"/>
      <w:marTop w:val="0"/>
      <w:marBottom w:val="0"/>
      <w:divBdr>
        <w:top w:val="none" w:sz="0" w:space="0" w:color="auto"/>
        <w:left w:val="none" w:sz="0" w:space="0" w:color="auto"/>
        <w:bottom w:val="none" w:sz="0" w:space="0" w:color="auto"/>
        <w:right w:val="none" w:sz="0" w:space="0" w:color="auto"/>
      </w:divBdr>
    </w:div>
    <w:div w:id="426776696">
      <w:bodyDiv w:val="1"/>
      <w:marLeft w:val="0"/>
      <w:marRight w:val="0"/>
      <w:marTop w:val="0"/>
      <w:marBottom w:val="0"/>
      <w:divBdr>
        <w:top w:val="none" w:sz="0" w:space="0" w:color="auto"/>
        <w:left w:val="none" w:sz="0" w:space="0" w:color="auto"/>
        <w:bottom w:val="none" w:sz="0" w:space="0" w:color="auto"/>
        <w:right w:val="none" w:sz="0" w:space="0" w:color="auto"/>
      </w:divBdr>
    </w:div>
    <w:div w:id="470370722">
      <w:bodyDiv w:val="1"/>
      <w:marLeft w:val="0"/>
      <w:marRight w:val="0"/>
      <w:marTop w:val="0"/>
      <w:marBottom w:val="0"/>
      <w:divBdr>
        <w:top w:val="none" w:sz="0" w:space="0" w:color="auto"/>
        <w:left w:val="none" w:sz="0" w:space="0" w:color="auto"/>
        <w:bottom w:val="none" w:sz="0" w:space="0" w:color="auto"/>
        <w:right w:val="none" w:sz="0" w:space="0" w:color="auto"/>
      </w:divBdr>
    </w:div>
    <w:div w:id="606156016">
      <w:bodyDiv w:val="1"/>
      <w:marLeft w:val="0"/>
      <w:marRight w:val="0"/>
      <w:marTop w:val="0"/>
      <w:marBottom w:val="0"/>
      <w:divBdr>
        <w:top w:val="none" w:sz="0" w:space="0" w:color="auto"/>
        <w:left w:val="none" w:sz="0" w:space="0" w:color="auto"/>
        <w:bottom w:val="none" w:sz="0" w:space="0" w:color="auto"/>
        <w:right w:val="none" w:sz="0" w:space="0" w:color="auto"/>
      </w:divBdr>
    </w:div>
    <w:div w:id="1312641275">
      <w:bodyDiv w:val="1"/>
      <w:marLeft w:val="0"/>
      <w:marRight w:val="0"/>
      <w:marTop w:val="0"/>
      <w:marBottom w:val="0"/>
      <w:divBdr>
        <w:top w:val="none" w:sz="0" w:space="0" w:color="auto"/>
        <w:left w:val="none" w:sz="0" w:space="0" w:color="auto"/>
        <w:bottom w:val="none" w:sz="0" w:space="0" w:color="auto"/>
        <w:right w:val="none" w:sz="0" w:space="0" w:color="auto"/>
      </w:divBdr>
    </w:div>
    <w:div w:id="1492525305">
      <w:bodyDiv w:val="1"/>
      <w:marLeft w:val="0"/>
      <w:marRight w:val="0"/>
      <w:marTop w:val="0"/>
      <w:marBottom w:val="0"/>
      <w:divBdr>
        <w:top w:val="none" w:sz="0" w:space="0" w:color="auto"/>
        <w:left w:val="none" w:sz="0" w:space="0" w:color="auto"/>
        <w:bottom w:val="none" w:sz="0" w:space="0" w:color="auto"/>
        <w:right w:val="none" w:sz="0" w:space="0" w:color="auto"/>
      </w:divBdr>
    </w:div>
    <w:div w:id="2001303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Pages>
  <Words>1497</Words>
  <Characters>8537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Jared Mogire</cp:lastModifiedBy>
  <cp:revision>12</cp:revision>
  <dcterms:created xsi:type="dcterms:W3CDTF">2019-07-07T04:30:00Z</dcterms:created>
  <dcterms:modified xsi:type="dcterms:W3CDTF">2022-08-17T07:02:00Z</dcterms:modified>
</cp:coreProperties>
</file>