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7F" w:rsidRPr="00493167" w:rsidRDefault="000D0C7F" w:rsidP="000D0C7F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66DEC522" wp14:editId="0B3D9D92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0D0C7F" w:rsidRPr="00493167" w:rsidRDefault="000D0C7F" w:rsidP="000D0C7F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0D0C7F" w:rsidRPr="008F39CA" w:rsidRDefault="000D0C7F" w:rsidP="000D0C7F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0D0C7F" w:rsidRPr="00294336" w:rsidRDefault="000D0C7F" w:rsidP="000D0C7F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0D0C7F" w:rsidRPr="00493167" w:rsidRDefault="000D0C7F" w:rsidP="000D0C7F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565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>/</w:t>
      </w:r>
      <w:r w:rsidR="00292F00">
        <w:rPr>
          <w:rFonts w:ascii="Bahnschrift" w:hAnsi="Bahnschrift" w:cs="Times New Roman"/>
          <w:b/>
          <w:bCs/>
          <w:sz w:val="40"/>
          <w:szCs w:val="40"/>
        </w:rPr>
        <w:t>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 w:rsidRPr="00292F00">
        <w:rPr>
          <w:rFonts w:ascii="Bahnschrift" w:hAnsi="Bahnschrift" w:cs="Times New Roman"/>
          <w:b/>
          <w:bCs/>
          <w:sz w:val="48"/>
          <w:szCs w:val="40"/>
        </w:rPr>
        <w:t xml:space="preserve">Business Studies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292F00"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0D0C7F" w:rsidRPr="00493167" w:rsidRDefault="000D0C7F" w:rsidP="000D0C7F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292F3" wp14:editId="0A5C54DD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</w:t>
      </w:r>
      <w:r w:rsidR="00CA4B5C">
        <w:rPr>
          <w:rFonts w:ascii="Bookman Old Style" w:hAnsi="Bookman Old Style" w:cs="Times New Roman"/>
          <w:b/>
          <w:bCs/>
          <w:sz w:val="36"/>
          <w:szCs w:val="36"/>
        </w:rPr>
        <w:t>½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Hours</w:t>
      </w:r>
    </w:p>
    <w:p w:rsidR="000D0C7F" w:rsidRPr="00974377" w:rsidRDefault="000D0C7F" w:rsidP="000D0C7F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0D0C7F" w:rsidRPr="006D49BD" w:rsidRDefault="000D0C7F" w:rsidP="000D0C7F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0D0C7F" w:rsidRPr="00431A76" w:rsidRDefault="000D0C7F" w:rsidP="000D0C7F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CA4B5C">
        <w:rPr>
          <w:rFonts w:ascii="Footlight MT Light" w:hAnsi="Footlight MT Light" w:cs="Times New Roman"/>
          <w:b/>
          <w:sz w:val="28"/>
          <w:szCs w:val="28"/>
        </w:rPr>
        <w:t>9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0D0C7F" w:rsidRDefault="000D0C7F" w:rsidP="000D0C7F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05AEF" wp14:editId="411D4297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 w:rsidR="00CA4B5C"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 w:rsidR="00CA4B5C">
        <w:rPr>
          <w:rFonts w:ascii="Footlight MT Light" w:hAnsi="Footlight MT Light" w:cs="Times New Roman"/>
          <w:b/>
          <w:sz w:val="28"/>
          <w:szCs w:val="28"/>
        </w:rPr>
        <w:t>4.3</w:t>
      </w:r>
      <w:r>
        <w:rPr>
          <w:rFonts w:ascii="Footlight MT Light" w:hAnsi="Footlight MT Light" w:cs="Times New Roman"/>
          <w:b/>
          <w:sz w:val="28"/>
          <w:szCs w:val="28"/>
        </w:rPr>
        <w:t xml:space="preserve">0 </w:t>
      </w:r>
      <w:r w:rsidR="00CA4B5C">
        <w:rPr>
          <w:rFonts w:ascii="Footlight MT Light" w:hAnsi="Footlight MT Light" w:cs="Times New Roman"/>
          <w:b/>
          <w:sz w:val="28"/>
          <w:szCs w:val="28"/>
        </w:rPr>
        <w:t>P</w:t>
      </w:r>
      <w:r w:rsidRPr="00431A76">
        <w:rPr>
          <w:rFonts w:ascii="Footlight MT Light" w:hAnsi="Footlight MT Light" w:cs="Times New Roman"/>
          <w:b/>
          <w:sz w:val="28"/>
          <w:szCs w:val="28"/>
        </w:rPr>
        <w:t>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:rsidR="000D0C7F" w:rsidRDefault="000D0C7F" w:rsidP="000D0C7F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</w:p>
    <w:p w:rsidR="000D0C7F" w:rsidRDefault="000D0C7F" w:rsidP="000D0C7F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Instruction to candidates</w:t>
      </w:r>
    </w:p>
    <w:p w:rsidR="000D0C7F" w:rsidRDefault="000D0C7F" w:rsidP="000D0C7F">
      <w:pPr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Write your name and stream in the space provided above.</w:t>
      </w:r>
    </w:p>
    <w:p w:rsidR="000D0C7F" w:rsidRDefault="000D0C7F" w:rsidP="000D0C7F">
      <w:pPr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paper consists of six questions</w:t>
      </w:r>
    </w:p>
    <w:p w:rsidR="000D0C7F" w:rsidRDefault="000D0C7F" w:rsidP="000D0C7F">
      <w:pPr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five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questions of your choice in the spaces provided.</w:t>
      </w:r>
    </w:p>
    <w:p w:rsidR="000D0C7F" w:rsidRDefault="000D0C7F" w:rsidP="000D0C7F">
      <w:pPr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 questions carry equal marks</w:t>
      </w:r>
    </w:p>
    <w:p w:rsidR="000D0C7F" w:rsidRDefault="000D0C7F" w:rsidP="000D0C7F">
      <w:pPr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you have 12 printed pages.</w:t>
      </w:r>
    </w:p>
    <w:p w:rsidR="000D0C7F" w:rsidRDefault="000D0C7F" w:rsidP="000D0C7F">
      <w:pPr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Students should answer the questions in English only.</w:t>
      </w:r>
    </w:p>
    <w:p w:rsidR="000D0C7F" w:rsidRPr="000D0C7F" w:rsidRDefault="000D0C7F" w:rsidP="000D0C7F">
      <w:pPr>
        <w:spacing w:line="480" w:lineRule="auto"/>
        <w:ind w:left="2427" w:firstLineChars="487" w:firstLine="98"/>
        <w:rPr>
          <w:rFonts w:ascii="Times New Roman" w:hAnsi="Times New Roman" w:cs="Times New Roman"/>
          <w:b/>
          <w:sz w:val="2"/>
          <w:szCs w:val="24"/>
        </w:rPr>
      </w:pPr>
    </w:p>
    <w:p w:rsidR="000D0C7F" w:rsidRPr="000D0C7F" w:rsidRDefault="000D0C7F" w:rsidP="000D0C7F">
      <w:pPr>
        <w:ind w:left="2427" w:firstLineChars="487" w:firstLine="1173"/>
        <w:rPr>
          <w:rFonts w:ascii="Times New Roman" w:hAnsi="Times New Roman" w:cs="Times New Roman"/>
          <w:b/>
          <w:sz w:val="24"/>
          <w:szCs w:val="24"/>
        </w:rPr>
      </w:pPr>
      <w:r w:rsidRPr="000D0C7F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489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52"/>
      </w:tblGrid>
      <w:tr w:rsidR="000D0C7F" w:rsidRPr="000D0C7F" w:rsidTr="000D0C7F">
        <w:trPr>
          <w:jc w:val="center"/>
        </w:trPr>
        <w:tc>
          <w:tcPr>
            <w:tcW w:w="1384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ind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</w:t>
            </w: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</w:tr>
      <w:tr w:rsidR="000D0C7F" w:rsidRPr="000D0C7F" w:rsidTr="000D0C7F">
        <w:trPr>
          <w:jc w:val="center"/>
        </w:trPr>
        <w:tc>
          <w:tcPr>
            <w:tcW w:w="1384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7F" w:rsidRPr="000D0C7F" w:rsidTr="000D0C7F">
        <w:trPr>
          <w:jc w:val="center"/>
        </w:trPr>
        <w:tc>
          <w:tcPr>
            <w:tcW w:w="1384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7F" w:rsidRPr="000D0C7F" w:rsidTr="000D0C7F">
        <w:trPr>
          <w:jc w:val="center"/>
        </w:trPr>
        <w:tc>
          <w:tcPr>
            <w:tcW w:w="1384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7F" w:rsidRPr="000D0C7F" w:rsidTr="000D0C7F">
        <w:trPr>
          <w:jc w:val="center"/>
        </w:trPr>
        <w:tc>
          <w:tcPr>
            <w:tcW w:w="1384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7F" w:rsidRPr="000D0C7F" w:rsidTr="000D0C7F">
        <w:trPr>
          <w:jc w:val="center"/>
        </w:trPr>
        <w:tc>
          <w:tcPr>
            <w:tcW w:w="1384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7F" w:rsidRPr="000D0C7F" w:rsidTr="000D0C7F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7F" w:rsidRPr="000D0C7F" w:rsidTr="000D0C7F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7F" w:rsidRPr="000D0C7F" w:rsidRDefault="000D0C7F" w:rsidP="000D0C7F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952" w:type="dxa"/>
          </w:tcPr>
          <w:p w:rsidR="000D0C7F" w:rsidRPr="000D0C7F" w:rsidRDefault="000D0C7F" w:rsidP="000D0C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C7F" w:rsidRPr="000D0C7F" w:rsidRDefault="000D0C7F" w:rsidP="000D0C7F">
      <w:pPr>
        <w:wordWrap w:val="0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C7F">
        <w:rPr>
          <w:rFonts w:ascii="Times New Roman" w:hAnsi="Times New Roman" w:cs="Times New Roman"/>
          <w:i/>
          <w:sz w:val="24"/>
          <w:szCs w:val="24"/>
        </w:rPr>
        <w:t>Turn over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(a). Explain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reasons why many people would prefer to start a partnership business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(b). Explain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disadvantages of departmental s</w:t>
      </w:r>
      <w:r>
        <w:rPr>
          <w:rFonts w:ascii="Times New Roman" w:hAnsi="Times New Roman" w:cs="Times New Roman"/>
          <w:sz w:val="24"/>
          <w:szCs w:val="24"/>
        </w:rPr>
        <w:t>tores.</w:t>
      </w:r>
      <w:r w:rsidRPr="00C141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(a).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54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problems encountered at plan implementation stag</w:t>
      </w:r>
      <w:r>
        <w:rPr>
          <w:rFonts w:ascii="Times New Roman" w:hAnsi="Times New Roman" w:cs="Times New Roman"/>
          <w:sz w:val="24"/>
          <w:szCs w:val="24"/>
        </w:rPr>
        <w:t>e.</w:t>
      </w:r>
      <w:r w:rsidRPr="00C141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154">
        <w:rPr>
          <w:rFonts w:ascii="Times New Roman" w:hAnsi="Times New Roman" w:cs="Times New Roman"/>
          <w:sz w:val="24"/>
          <w:szCs w:val="24"/>
        </w:rPr>
        <w:t>(b)</w:t>
      </w:r>
      <w:r w:rsidR="000D0C7F" w:rsidRPr="00C14154">
        <w:rPr>
          <w:rFonts w:ascii="Times New Roman" w:hAnsi="Times New Roman" w:cs="Times New Roman"/>
          <w:sz w:val="24"/>
          <w:szCs w:val="24"/>
        </w:rPr>
        <w:t xml:space="preserve">. </w:t>
      </w:r>
      <w:r w:rsidR="000D0C7F">
        <w:rPr>
          <w:rFonts w:ascii="Times New Roman" w:hAnsi="Times New Roman" w:cs="Times New Roman"/>
          <w:sz w:val="24"/>
          <w:szCs w:val="24"/>
        </w:rPr>
        <w:t>Explain</w:t>
      </w:r>
      <w:r w:rsidRPr="00C14154">
        <w:rPr>
          <w:rFonts w:ascii="Times New Roman" w:hAnsi="Times New Roman" w:cs="Times New Roman"/>
          <w:sz w:val="24"/>
          <w:szCs w:val="24"/>
        </w:rPr>
        <w:t xml:space="preserve">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advantages of government involvement in business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1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(a). Explain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characteristics of land as factor of production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1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(b). Explain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factors that may lead 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14154">
        <w:rPr>
          <w:rFonts w:ascii="Times New Roman" w:hAnsi="Times New Roman" w:cs="Times New Roman"/>
          <w:sz w:val="24"/>
          <w:szCs w:val="24"/>
        </w:rPr>
        <w:t xml:space="preserve"> country to experience unfavorable terms of trade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292F00">
        <w:rPr>
          <w:rFonts w:ascii="Times New Roman" w:hAnsi="Times New Roman" w:cs="Times New Roman"/>
          <w:sz w:val="24"/>
          <w:szCs w:val="24"/>
        </w:rPr>
        <w:t>(</w:t>
      </w:r>
      <w:r w:rsidR="000D0C7F" w:rsidRPr="00C14154">
        <w:rPr>
          <w:rFonts w:ascii="Times New Roman" w:hAnsi="Times New Roman" w:cs="Times New Roman"/>
          <w:sz w:val="24"/>
          <w:szCs w:val="24"/>
        </w:rPr>
        <w:t>10</w:t>
      </w:r>
      <w:r w:rsidR="000D0C7F">
        <w:rPr>
          <w:rFonts w:ascii="Times New Roman" w:hAnsi="Times New Roman" w:cs="Times New Roman"/>
          <w:sz w:val="24"/>
          <w:szCs w:val="24"/>
        </w:rPr>
        <w:t>mark</w:t>
      </w:r>
      <w:r w:rsidR="00292F00">
        <w:rPr>
          <w:rFonts w:ascii="Times New Roman" w:hAnsi="Times New Roman" w:cs="Times New Roman"/>
          <w:sz w:val="24"/>
          <w:szCs w:val="24"/>
        </w:rPr>
        <w:t xml:space="preserve">s) </w:t>
      </w:r>
      <w:r w:rsidRPr="00C141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2F00">
        <w:rPr>
          <w:rFonts w:ascii="Times New Roman" w:hAnsi="Times New Roman" w:cs="Times New Roman"/>
          <w:sz w:val="24"/>
          <w:szCs w:val="24"/>
        </w:rPr>
        <w:t xml:space="preserve"> </w:t>
      </w:r>
      <w:r w:rsidRPr="00C14154">
        <w:rPr>
          <w:rFonts w:ascii="Times New Roman" w:hAnsi="Times New Roman" w:cs="Times New Roman"/>
          <w:sz w:val="24"/>
          <w:szCs w:val="24"/>
        </w:rPr>
        <w:t xml:space="preserve">(a). Give </w:t>
      </w:r>
      <w:r w:rsidRPr="00292F00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differences between open office layout and enclosed office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Default="006B31B5" w:rsidP="006B31B5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(b). On 1 Jan 2020 M</w:t>
      </w:r>
      <w:r w:rsidRPr="00C14154">
        <w:rPr>
          <w:rFonts w:ascii="Times New Roman" w:hAnsi="Times New Roman" w:cs="Times New Roman"/>
          <w:sz w:val="24"/>
          <w:szCs w:val="24"/>
        </w:rPr>
        <w:t>ulei traders had 180,000 cash in hand and a bank credit balance of sh</w:t>
      </w:r>
      <w:r w:rsidR="000D0C7F">
        <w:rPr>
          <w:rFonts w:ascii="Times New Roman" w:hAnsi="Times New Roman" w:cs="Times New Roman"/>
          <w:sz w:val="24"/>
          <w:szCs w:val="24"/>
        </w:rPr>
        <w:t xml:space="preserve">. </w:t>
      </w:r>
      <w:r w:rsidR="000D0C7F" w:rsidRPr="00C14154">
        <w:rPr>
          <w:rFonts w:ascii="Times New Roman" w:hAnsi="Times New Roman" w:cs="Times New Roman"/>
          <w:sz w:val="24"/>
          <w:szCs w:val="24"/>
        </w:rPr>
        <w:t>57,500.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B31B5" w:rsidRPr="00C14154" w:rsidRDefault="006B31B5" w:rsidP="006B31B5">
      <w:pPr>
        <w:spacing w:line="360" w:lineRule="auto"/>
        <w:ind w:left="993" w:hanging="27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>During the month the following transactions took place.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 </w:t>
      </w:r>
      <w:r w:rsidR="000D0C7F" w:rsidRPr="00C14154">
        <w:rPr>
          <w:rFonts w:ascii="Times New Roman" w:hAnsi="Times New Roman" w:cs="Times New Roman"/>
          <w:sz w:val="24"/>
          <w:szCs w:val="24"/>
        </w:rPr>
        <w:t>3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cash</w:t>
      </w:r>
      <w:r w:rsidRPr="00C14154">
        <w:rPr>
          <w:rFonts w:ascii="Times New Roman" w:hAnsi="Times New Roman" w:cs="Times New Roman"/>
          <w:sz w:val="24"/>
          <w:szCs w:val="24"/>
        </w:rPr>
        <w:t xml:space="preserve"> sales sh.21, 800.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 4</w:t>
      </w:r>
      <w:r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54">
        <w:rPr>
          <w:rFonts w:ascii="Times New Roman" w:hAnsi="Times New Roman" w:cs="Times New Roman"/>
          <w:sz w:val="24"/>
          <w:szCs w:val="24"/>
        </w:rPr>
        <w:t>a debtor settled his account of sh.90, 000 by cheque.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10</w:t>
      </w:r>
      <w:r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54">
        <w:rPr>
          <w:rFonts w:ascii="Times New Roman" w:hAnsi="Times New Roman" w:cs="Times New Roman"/>
          <w:sz w:val="24"/>
          <w:szCs w:val="24"/>
        </w:rPr>
        <w:t>paid salaries sh. 40,000 in cash.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12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took</w:t>
      </w:r>
      <w:r w:rsidRPr="00C14154">
        <w:rPr>
          <w:rFonts w:ascii="Times New Roman" w:hAnsi="Times New Roman" w:cs="Times New Roman"/>
          <w:sz w:val="24"/>
          <w:szCs w:val="24"/>
        </w:rPr>
        <w:t xml:space="preserve"> cash sh. 3,500 to settled a personal debt.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23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a cheque of sh.8</w:t>
      </w:r>
      <w:r w:rsidR="000D0C7F">
        <w:rPr>
          <w:rFonts w:ascii="Times New Roman" w:hAnsi="Times New Roman" w:cs="Times New Roman"/>
          <w:sz w:val="24"/>
          <w:szCs w:val="24"/>
        </w:rPr>
        <w:t>, 460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0D0C7F">
        <w:rPr>
          <w:rFonts w:ascii="Times New Roman" w:hAnsi="Times New Roman" w:cs="Times New Roman"/>
          <w:sz w:val="24"/>
          <w:szCs w:val="24"/>
        </w:rPr>
        <w:t>N</w:t>
      </w:r>
      <w:r w:rsidR="000D0C7F" w:rsidRPr="00C14154">
        <w:rPr>
          <w:rFonts w:ascii="Times New Roman" w:hAnsi="Times New Roman" w:cs="Times New Roman"/>
          <w:sz w:val="24"/>
          <w:szCs w:val="24"/>
        </w:rPr>
        <w:t>ganda wholesalers</w:t>
      </w:r>
      <w:r w:rsidRPr="00C14154">
        <w:rPr>
          <w:rFonts w:ascii="Times New Roman" w:hAnsi="Times New Roman" w:cs="Times New Roman"/>
          <w:sz w:val="24"/>
          <w:szCs w:val="24"/>
        </w:rPr>
        <w:t xml:space="preserve"> after deducting 6% cash discount.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24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deposited</w:t>
      </w:r>
      <w:r w:rsidRPr="00C14154">
        <w:rPr>
          <w:rFonts w:ascii="Times New Roman" w:hAnsi="Times New Roman" w:cs="Times New Roman"/>
          <w:sz w:val="24"/>
          <w:szCs w:val="24"/>
        </w:rPr>
        <w:t xml:space="preserve"> sh. 10,</w:t>
      </w:r>
      <w:r>
        <w:rPr>
          <w:rFonts w:ascii="Times New Roman" w:hAnsi="Times New Roman" w:cs="Times New Roman"/>
          <w:sz w:val="24"/>
          <w:szCs w:val="24"/>
        </w:rPr>
        <w:t xml:space="preserve">000 in the bank </w:t>
      </w:r>
      <w:r w:rsidR="000D0C7F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C7F">
        <w:rPr>
          <w:rFonts w:ascii="Times New Roman" w:hAnsi="Times New Roman" w:cs="Times New Roman"/>
          <w:sz w:val="24"/>
          <w:szCs w:val="24"/>
        </w:rPr>
        <w:t>office.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25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purchased</w:t>
      </w:r>
      <w:r w:rsidRPr="00C14154">
        <w:rPr>
          <w:rFonts w:ascii="Times New Roman" w:hAnsi="Times New Roman" w:cs="Times New Roman"/>
          <w:sz w:val="24"/>
          <w:szCs w:val="24"/>
        </w:rPr>
        <w:t xml:space="preserve"> stock worth sh. 8,950 on credit from Ngumo distributors.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26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cash</w:t>
      </w:r>
      <w:r w:rsidRPr="00C14154">
        <w:rPr>
          <w:rFonts w:ascii="Times New Roman" w:hAnsi="Times New Roman" w:cs="Times New Roman"/>
          <w:sz w:val="24"/>
          <w:szCs w:val="24"/>
        </w:rPr>
        <w:t xml:space="preserve"> sales banked directly sh. 38,000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29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settled</w:t>
      </w:r>
      <w:r w:rsidRPr="00C14154">
        <w:rPr>
          <w:rFonts w:ascii="Times New Roman" w:hAnsi="Times New Roman" w:cs="Times New Roman"/>
          <w:sz w:val="24"/>
          <w:szCs w:val="24"/>
        </w:rPr>
        <w:t xml:space="preserve"> creditors account sh. 6,000 by cheque less 3% cash discount.</w:t>
      </w:r>
    </w:p>
    <w:p w:rsidR="006B31B5" w:rsidRPr="00C14154" w:rsidRDefault="006B31B5" w:rsidP="006B31B5">
      <w:pPr>
        <w:ind w:left="993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 w:rsidR="000D0C7F" w:rsidRPr="00C14154">
        <w:rPr>
          <w:rFonts w:ascii="Times New Roman" w:hAnsi="Times New Roman" w:cs="Times New Roman"/>
          <w:sz w:val="24"/>
          <w:szCs w:val="24"/>
        </w:rPr>
        <w:t>31</w:t>
      </w:r>
      <w:r w:rsidR="000D0C7F" w:rsidRPr="004531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0C7F">
        <w:rPr>
          <w:rFonts w:ascii="Times New Roman" w:hAnsi="Times New Roman" w:cs="Times New Roman"/>
          <w:sz w:val="24"/>
          <w:szCs w:val="24"/>
        </w:rPr>
        <w:t xml:space="preserve"> </w:t>
      </w:r>
      <w:r w:rsidR="000D0C7F" w:rsidRPr="00C14154">
        <w:rPr>
          <w:rFonts w:ascii="Times New Roman" w:hAnsi="Times New Roman" w:cs="Times New Roman"/>
          <w:sz w:val="24"/>
          <w:szCs w:val="24"/>
        </w:rPr>
        <w:t>banked</w:t>
      </w:r>
      <w:r w:rsidRPr="00C14154">
        <w:rPr>
          <w:rFonts w:ascii="Times New Roman" w:hAnsi="Times New Roman" w:cs="Times New Roman"/>
          <w:sz w:val="24"/>
          <w:szCs w:val="24"/>
        </w:rPr>
        <w:t xml:space="preserve"> all cash except sh. 40,000</w:t>
      </w:r>
    </w:p>
    <w:p w:rsidR="006B31B5" w:rsidRPr="006B31B5" w:rsidRDefault="006B31B5" w:rsidP="006B31B5">
      <w:pPr>
        <w:spacing w:line="480" w:lineRule="auto"/>
        <w:rPr>
          <w:rFonts w:ascii="Times New Roman" w:hAnsi="Times New Roman" w:cs="Times New Roman"/>
          <w:sz w:val="4"/>
          <w:szCs w:val="24"/>
        </w:rPr>
      </w:pPr>
    </w:p>
    <w:p w:rsidR="006B31B5" w:rsidRDefault="000D0C7F" w:rsidP="006B3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>Required:</w:t>
      </w:r>
      <w:r w:rsidR="006B31B5" w:rsidRPr="00C14154">
        <w:rPr>
          <w:rFonts w:ascii="Times New Roman" w:hAnsi="Times New Roman" w:cs="Times New Roman"/>
          <w:sz w:val="24"/>
          <w:szCs w:val="24"/>
        </w:rPr>
        <w:t xml:space="preserve"> prepare Mulei </w:t>
      </w:r>
      <w:r w:rsidRPr="00C14154">
        <w:rPr>
          <w:rFonts w:ascii="Times New Roman" w:hAnsi="Times New Roman" w:cs="Times New Roman"/>
          <w:sz w:val="24"/>
          <w:szCs w:val="24"/>
        </w:rPr>
        <w:t>traders 3</w:t>
      </w:r>
      <w:r w:rsidR="006B31B5" w:rsidRPr="00C14154">
        <w:rPr>
          <w:rFonts w:ascii="Times New Roman" w:hAnsi="Times New Roman" w:cs="Times New Roman"/>
          <w:sz w:val="24"/>
          <w:szCs w:val="24"/>
        </w:rPr>
        <w:t xml:space="preserve"> column cash book as at 31 Jan 2020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1B5" w:rsidRPr="00C14154">
        <w:rPr>
          <w:rFonts w:ascii="Times New Roman" w:hAnsi="Times New Roman" w:cs="Times New Roman"/>
          <w:sz w:val="24"/>
          <w:szCs w:val="24"/>
        </w:rPr>
        <w:t>(10</w:t>
      </w:r>
      <w:r w:rsidR="006B31B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0C7F" w:rsidRDefault="000D0C7F" w:rsidP="006B3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2F00" w:rsidRPr="00C14154" w:rsidRDefault="00292F00" w:rsidP="006B3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31B5" w:rsidRPr="00C14154" w:rsidRDefault="006B31B5" w:rsidP="006B31B5">
      <w:pPr>
        <w:tabs>
          <w:tab w:val="left" w:pos="284"/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(a). Explain </w:t>
      </w:r>
      <w:r w:rsidRPr="000D0C7F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disadvantages of newspapers advertising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15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(b). Explain </w:t>
      </w:r>
      <w:r w:rsidRPr="000D0C7F">
        <w:rPr>
          <w:rFonts w:ascii="Times New Roman" w:hAnsi="Times New Roman" w:cs="Times New Roman"/>
          <w:b/>
          <w:sz w:val="24"/>
          <w:szCs w:val="24"/>
        </w:rPr>
        <w:t>five</w:t>
      </w:r>
      <w:r w:rsidRPr="00C14154">
        <w:rPr>
          <w:rFonts w:ascii="Times New Roman" w:hAnsi="Times New Roman" w:cs="Times New Roman"/>
          <w:sz w:val="24"/>
          <w:szCs w:val="24"/>
        </w:rPr>
        <w:t xml:space="preserve"> factors that influences the level of national income in a country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(a). Explain </w:t>
      </w:r>
      <w:r w:rsidRPr="00C14154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14154">
        <w:rPr>
          <w:rFonts w:ascii="Times New Roman" w:hAnsi="Times New Roman" w:cs="Times New Roman"/>
          <w:sz w:val="24"/>
          <w:szCs w:val="24"/>
        </w:rPr>
        <w:t xml:space="preserve">benefits of intermediaries in the distribution channel                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C141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0D0C7F">
        <w:rPr>
          <w:rFonts w:ascii="Times New Roman" w:hAnsi="Times New Roman" w:cs="Times New Roman"/>
          <w:sz w:val="24"/>
          <w:szCs w:val="24"/>
        </w:rPr>
        <w:t>)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4154">
        <w:rPr>
          <w:rFonts w:ascii="Times New Roman" w:hAnsi="Times New Roman" w:cs="Times New Roman"/>
          <w:sz w:val="24"/>
          <w:szCs w:val="24"/>
        </w:rPr>
        <w:t xml:space="preserve">(b).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4154">
        <w:rPr>
          <w:rFonts w:ascii="Times New Roman" w:hAnsi="Times New Roman" w:cs="Times New Roman"/>
          <w:sz w:val="24"/>
          <w:szCs w:val="24"/>
        </w:rPr>
        <w:t>he information below relate to the trial bal</w:t>
      </w:r>
      <w:r>
        <w:rPr>
          <w:rFonts w:ascii="Times New Roman" w:hAnsi="Times New Roman" w:cs="Times New Roman"/>
          <w:sz w:val="24"/>
          <w:szCs w:val="24"/>
        </w:rPr>
        <w:t>ance of Songo traders as at 30 J</w:t>
      </w:r>
      <w:r w:rsidRPr="00C14154">
        <w:rPr>
          <w:rFonts w:ascii="Times New Roman" w:hAnsi="Times New Roman" w:cs="Times New Roman"/>
          <w:sz w:val="24"/>
          <w:szCs w:val="24"/>
        </w:rPr>
        <w:t>une 2017.</w:t>
      </w:r>
    </w:p>
    <w:p w:rsidR="006B31B5" w:rsidRPr="006B31B5" w:rsidRDefault="006B31B5" w:rsidP="006B31B5">
      <w:pPr>
        <w:rPr>
          <w:rFonts w:ascii="Times New Roman" w:hAnsi="Times New Roman" w:cs="Times New Roman"/>
          <w:b/>
          <w:sz w:val="24"/>
          <w:szCs w:val="24"/>
        </w:rPr>
      </w:pPr>
      <w:r w:rsidRPr="006B31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Songo traders</w:t>
      </w:r>
    </w:p>
    <w:p w:rsidR="006B31B5" w:rsidRPr="006B31B5" w:rsidRDefault="006B31B5" w:rsidP="006B31B5">
      <w:pPr>
        <w:rPr>
          <w:rFonts w:ascii="Times New Roman" w:hAnsi="Times New Roman" w:cs="Times New Roman"/>
          <w:b/>
          <w:sz w:val="24"/>
          <w:szCs w:val="24"/>
        </w:rPr>
      </w:pPr>
      <w:r w:rsidRPr="006B31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Trial balance as at 30 June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1288"/>
        <w:gridCol w:w="1682"/>
      </w:tblGrid>
      <w:tr w:rsidR="006B31B5" w:rsidRPr="006B31B5" w:rsidTr="006B31B5">
        <w:trPr>
          <w:jc w:val="center"/>
        </w:trPr>
        <w:tc>
          <w:tcPr>
            <w:tcW w:w="3961" w:type="dxa"/>
          </w:tcPr>
          <w:p w:rsidR="006B31B5" w:rsidRPr="006B31B5" w:rsidRDefault="006B31B5" w:rsidP="006B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B5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88" w:type="dxa"/>
          </w:tcPr>
          <w:p w:rsidR="006B31B5" w:rsidRPr="006B31B5" w:rsidRDefault="006B31B5" w:rsidP="006B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B5">
              <w:rPr>
                <w:rFonts w:ascii="Times New Roman" w:hAnsi="Times New Roman" w:cs="Times New Roman"/>
                <w:b/>
                <w:sz w:val="24"/>
                <w:szCs w:val="24"/>
              </w:rPr>
              <w:t>Dr shs.</w:t>
            </w:r>
          </w:p>
        </w:tc>
        <w:tc>
          <w:tcPr>
            <w:tcW w:w="1682" w:type="dxa"/>
          </w:tcPr>
          <w:p w:rsidR="006B31B5" w:rsidRPr="006B31B5" w:rsidRDefault="006B31B5" w:rsidP="006B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B5">
              <w:rPr>
                <w:rFonts w:ascii="Times New Roman" w:hAnsi="Times New Roman" w:cs="Times New Roman"/>
                <w:b/>
                <w:sz w:val="24"/>
                <w:szCs w:val="24"/>
              </w:rPr>
              <w:t>Cr shs.</w:t>
            </w:r>
          </w:p>
        </w:tc>
      </w:tr>
      <w:tr w:rsidR="006B31B5" w:rsidRPr="00C14154" w:rsidTr="006B31B5">
        <w:trPr>
          <w:trHeight w:val="3302"/>
          <w:jc w:val="center"/>
        </w:trPr>
        <w:tc>
          <w:tcPr>
            <w:tcW w:w="3961" w:type="dxa"/>
          </w:tcPr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Stock on 30/6/2016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Capital 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Purchases and sales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Drawings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Furniture and fittings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Motor vehicle 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Debtors and creditors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Returns 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Discounts 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Rent 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Insurance 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 xml:space="preserve">   Bank </w:t>
            </w:r>
          </w:p>
          <w:p w:rsidR="006B31B5" w:rsidRPr="00D30FE5" w:rsidRDefault="006B31B5" w:rsidP="006B31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TOTAL</w:t>
            </w:r>
          </w:p>
        </w:tc>
        <w:tc>
          <w:tcPr>
            <w:tcW w:w="1288" w:type="dxa"/>
          </w:tcPr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D30FE5" w:rsidRDefault="006B31B5" w:rsidP="006B31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5">
              <w:rPr>
                <w:rFonts w:ascii="Times New Roman" w:hAnsi="Times New Roman" w:cs="Times New Roman"/>
                <w:b/>
                <w:sz w:val="24"/>
                <w:szCs w:val="24"/>
              </w:rPr>
              <w:t>22,750</w:t>
            </w:r>
          </w:p>
        </w:tc>
        <w:tc>
          <w:tcPr>
            <w:tcW w:w="1682" w:type="dxa"/>
          </w:tcPr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13,870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B31B5" w:rsidRPr="00C14154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B5" w:rsidRDefault="006B31B5" w:rsidP="006B31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B31B5" w:rsidRPr="00D30FE5" w:rsidRDefault="006B31B5" w:rsidP="006B31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5">
              <w:rPr>
                <w:rFonts w:ascii="Times New Roman" w:hAnsi="Times New Roman" w:cs="Times New Roman"/>
                <w:b/>
                <w:sz w:val="24"/>
                <w:szCs w:val="24"/>
              </w:rPr>
              <w:t>22,750</w:t>
            </w:r>
          </w:p>
        </w:tc>
      </w:tr>
    </w:tbl>
    <w:p w:rsidR="006B31B5" w:rsidRDefault="006B31B5" w:rsidP="006B3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1B5" w:rsidRDefault="006B31B5" w:rsidP="006B3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information</w:t>
      </w:r>
    </w:p>
    <w:p w:rsidR="006B31B5" w:rsidRPr="00C14154" w:rsidRDefault="006B31B5" w:rsidP="006B3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stock was valued at 500 </w:t>
      </w:r>
    </w:p>
    <w:p w:rsidR="006B31B5" w:rsidRPr="00C14154" w:rsidRDefault="000D0C7F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</w:t>
      </w:r>
      <w:r w:rsidR="006B31B5" w:rsidRPr="00C14154">
        <w:rPr>
          <w:rFonts w:ascii="Times New Roman" w:hAnsi="Times New Roman" w:cs="Times New Roman"/>
          <w:sz w:val="24"/>
          <w:szCs w:val="24"/>
        </w:rPr>
        <w:t>:</w:t>
      </w:r>
    </w:p>
    <w:p w:rsidR="006B31B5" w:rsidRPr="00C14154" w:rsidRDefault="006B31B5" w:rsidP="006B31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>(i). Prepare Songo trading, profit and loss account for the year ended 30/6/2017.</w:t>
      </w:r>
    </w:p>
    <w:p w:rsidR="006B31B5" w:rsidRPr="00C009B4" w:rsidRDefault="006B31B5" w:rsidP="000D0C7F">
      <w:pPr>
        <w:spacing w:line="480" w:lineRule="auto"/>
        <w:rPr>
          <w:rFonts w:ascii="Times New Roman" w:hAnsi="Times New Roman"/>
          <w:sz w:val="24"/>
          <w:szCs w:val="24"/>
        </w:rPr>
      </w:pPr>
      <w:r w:rsidRPr="00C14154">
        <w:rPr>
          <w:rFonts w:ascii="Times New Roman" w:hAnsi="Times New Roman" w:cs="Times New Roman"/>
          <w:sz w:val="24"/>
          <w:szCs w:val="24"/>
        </w:rPr>
        <w:t xml:space="preserve">(ii). Balance sheet as at 30/6/2017                                                                                          </w:t>
      </w:r>
      <w:r w:rsidR="000D0C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4154">
        <w:rPr>
          <w:rFonts w:ascii="Times New Roman" w:hAnsi="Times New Roman" w:cs="Times New Roman"/>
          <w:sz w:val="24"/>
          <w:szCs w:val="24"/>
        </w:rPr>
        <w:t>(12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0D0C7F">
        <w:rPr>
          <w:rFonts w:ascii="Times New Roman" w:hAnsi="Times New Roman" w:cs="Times New Roman"/>
          <w:sz w:val="24"/>
          <w:szCs w:val="24"/>
        </w:rPr>
        <w:t>)</w:t>
      </w:r>
    </w:p>
    <w:p w:rsidR="00DA0555" w:rsidRDefault="006B31B5" w:rsidP="00CA4B5C">
      <w:pPr>
        <w:spacing w:line="480" w:lineRule="auto"/>
        <w:jc w:val="center"/>
      </w:pP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B5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>
        <w:rPr>
          <w:rFonts w:ascii="Times New Roman" w:hAnsi="Times New Roman" w:cs="Times New Roman"/>
          <w:sz w:val="24"/>
          <w:szCs w:val="24"/>
        </w:rPr>
        <w:t xml:space="preserve"> </w:t>
      </w:r>
      <w:r w:rsidR="00CA4B5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>
        <w:rPr>
          <w:rFonts w:ascii="Times New Roman" w:hAnsi="Times New Roman" w:cs="Times New Roman"/>
          <w:sz w:val="24"/>
          <w:szCs w:val="24"/>
        </w:rPr>
        <w:t xml:space="preserve"> </w:t>
      </w:r>
      <w:r w:rsidR="00CA4B5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>
        <w:rPr>
          <w:rFonts w:ascii="Times New Roman" w:hAnsi="Times New Roman" w:cs="Times New Roman"/>
          <w:sz w:val="24"/>
          <w:szCs w:val="24"/>
        </w:rPr>
        <w:t xml:space="preserve"> </w:t>
      </w:r>
      <w:r w:rsidR="00CA4B5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>
        <w:rPr>
          <w:rFonts w:ascii="Times New Roman" w:hAnsi="Times New Roman" w:cs="Times New Roman"/>
          <w:sz w:val="24"/>
          <w:szCs w:val="24"/>
        </w:rPr>
        <w:t xml:space="preserve"> </w:t>
      </w:r>
      <w:r w:rsidR="00CA4B5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5C">
        <w:rPr>
          <w:rFonts w:ascii="Times New Roman" w:hAnsi="Times New Roman" w:cs="Times New Roman"/>
          <w:sz w:val="24"/>
          <w:szCs w:val="24"/>
        </w:rPr>
        <w:t xml:space="preserve"> </w:t>
      </w:r>
      <w:r w:rsidR="00CA4B5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076EA4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DA0555" w:rsidSect="006D0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D8" w:rsidRDefault="00FB2AD8" w:rsidP="00292F00">
      <w:pPr>
        <w:spacing w:after="0" w:line="240" w:lineRule="auto"/>
      </w:pPr>
      <w:r>
        <w:separator/>
      </w:r>
    </w:p>
  </w:endnote>
  <w:endnote w:type="continuationSeparator" w:id="0">
    <w:p w:rsidR="00FB2AD8" w:rsidRDefault="00FB2AD8" w:rsidP="0029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07" w:rsidRDefault="00654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A" w:rsidRDefault="009E6936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45802" w:rsidRPr="00BD3E7C" w:rsidRDefault="009E6936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="00292F00">
      <w:rPr>
        <w:rFonts w:ascii="Times New Roman" w:hAnsi="Times New Roman" w:cs="Times New Roman"/>
        <w:b/>
        <w:sz w:val="20"/>
        <w:szCs w:val="24"/>
      </w:rPr>
      <w:t xml:space="preserve">Business Studies – </w:t>
    </w:r>
    <w:r w:rsidRPr="00BD3E7C">
      <w:rPr>
        <w:rFonts w:ascii="Times New Roman" w:hAnsi="Times New Roman" w:cs="Times New Roman"/>
        <w:b/>
        <w:sz w:val="20"/>
        <w:szCs w:val="24"/>
      </w:rPr>
      <w:t xml:space="preserve">Paper </w:t>
    </w:r>
    <w:r w:rsidR="00292F00">
      <w:rPr>
        <w:rFonts w:ascii="Times New Roman" w:hAnsi="Times New Roman" w:cs="Times New Roman"/>
        <w:b/>
        <w:sz w:val="20"/>
        <w:szCs w:val="24"/>
      </w:rPr>
      <w:t>2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 w:rsidR="00292F00">
      <w:rPr>
        <w:rFonts w:ascii="Times New Roman" w:hAnsi="Times New Roman" w:cs="Times New Roman"/>
        <w:b/>
        <w:sz w:val="20"/>
        <w:szCs w:val="24"/>
      </w:rPr>
      <w:t>565/2</w:t>
    </w:r>
  </w:p>
  <w:p w:rsidR="00D45802" w:rsidRDefault="00FB2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07" w:rsidRDefault="00654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D8" w:rsidRDefault="00FB2AD8" w:rsidP="00292F00">
      <w:pPr>
        <w:spacing w:after="0" w:line="240" w:lineRule="auto"/>
      </w:pPr>
      <w:r>
        <w:separator/>
      </w:r>
    </w:p>
  </w:footnote>
  <w:footnote w:type="continuationSeparator" w:id="0">
    <w:p w:rsidR="00FB2AD8" w:rsidRDefault="00FB2AD8" w:rsidP="0029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FB2A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9829" o:spid="_x0000_s2053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744" w:rsidRDefault="00FB2AD8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9119830" o:spid="_x0000_s2054" type="#_x0000_t75" style="position:absolute;left:0;text-align:left;margin-left:0;margin-top:0;width:423.75pt;height:483pt;z-index:-25165619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9E6936">
          <w:fldChar w:fldCharType="begin"/>
        </w:r>
        <w:r w:rsidR="009E6936">
          <w:instrText xml:space="preserve"> PAGE   \* MERGEFORMAT </w:instrText>
        </w:r>
        <w:r w:rsidR="009E6936">
          <w:fldChar w:fldCharType="separate"/>
        </w:r>
        <w:r w:rsidR="00F7568E">
          <w:rPr>
            <w:noProof/>
          </w:rPr>
          <w:t>1</w:t>
        </w:r>
        <w:r w:rsidR="009E6936">
          <w:rPr>
            <w:noProof/>
          </w:rPr>
          <w:fldChar w:fldCharType="end"/>
        </w:r>
      </w:p>
    </w:sdtContent>
  </w:sdt>
  <w:p w:rsidR="00C12EA1" w:rsidRDefault="00FB2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FB2A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9828" o:spid="_x0000_s2052" type="#_x0000_t75" style="position:absolute;margin-left:0;margin-top:0;width:423.75pt;height:483pt;z-index:-251658240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39EEB"/>
    <w:multiLevelType w:val="singleLevel"/>
    <w:tmpl w:val="F6F39E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B5"/>
    <w:rsid w:val="000D0C7F"/>
    <w:rsid w:val="0025364F"/>
    <w:rsid w:val="00292F00"/>
    <w:rsid w:val="004077FC"/>
    <w:rsid w:val="004B35DA"/>
    <w:rsid w:val="005C73C1"/>
    <w:rsid w:val="00654007"/>
    <w:rsid w:val="006A7053"/>
    <w:rsid w:val="006B31B5"/>
    <w:rsid w:val="006D5CB8"/>
    <w:rsid w:val="009E6936"/>
    <w:rsid w:val="00CA4B5C"/>
    <w:rsid w:val="00D37194"/>
    <w:rsid w:val="00DC6E3D"/>
    <w:rsid w:val="00F7568E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B5"/>
  </w:style>
  <w:style w:type="paragraph" w:styleId="Footer">
    <w:name w:val="footer"/>
    <w:basedOn w:val="Normal"/>
    <w:link w:val="FooterChar"/>
    <w:uiPriority w:val="99"/>
    <w:unhideWhenUsed/>
    <w:rsid w:val="006B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B5"/>
  </w:style>
  <w:style w:type="table" w:styleId="TableGrid">
    <w:name w:val="Table Grid"/>
    <w:basedOn w:val="TableNormal"/>
    <w:uiPriority w:val="39"/>
    <w:rsid w:val="006B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B31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B5"/>
  </w:style>
  <w:style w:type="paragraph" w:styleId="Footer">
    <w:name w:val="footer"/>
    <w:basedOn w:val="Normal"/>
    <w:link w:val="FooterChar"/>
    <w:uiPriority w:val="99"/>
    <w:unhideWhenUsed/>
    <w:rsid w:val="006B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B5"/>
  </w:style>
  <w:style w:type="table" w:styleId="TableGrid">
    <w:name w:val="Table Grid"/>
    <w:basedOn w:val="TableNormal"/>
    <w:uiPriority w:val="39"/>
    <w:rsid w:val="006B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B31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9</cp:revision>
  <cp:lastPrinted>2022-08-26T13:52:00Z</cp:lastPrinted>
  <dcterms:created xsi:type="dcterms:W3CDTF">2022-08-26T13:22:00Z</dcterms:created>
  <dcterms:modified xsi:type="dcterms:W3CDTF">2022-10-07T22:56:00Z</dcterms:modified>
</cp:coreProperties>
</file>