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77" w:rsidRPr="008425EB" w:rsidRDefault="00F53977" w:rsidP="00F539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25EB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8425EB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:……………………………………………………………..</w:t>
      </w:r>
      <w:proofErr w:type="gramEnd"/>
      <w:r w:rsidRPr="008425EB">
        <w:rPr>
          <w:rFonts w:ascii="Times New Roman" w:hAnsi="Times New Roman" w:cs="Times New Roman"/>
          <w:b/>
          <w:sz w:val="24"/>
          <w:szCs w:val="24"/>
        </w:rPr>
        <w:t>ADM:………………CLASS:…………</w:t>
      </w:r>
    </w:p>
    <w:p w:rsidR="00F53977" w:rsidRPr="008425EB" w:rsidRDefault="00F53977" w:rsidP="00F539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3977" w:rsidRPr="008425EB" w:rsidRDefault="00F53977" w:rsidP="00F539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3977" w:rsidRPr="008425EB" w:rsidRDefault="00F53977" w:rsidP="00F539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25EB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F53977" w:rsidRDefault="00C8013A" w:rsidP="00F539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</w:t>
      </w:r>
      <w:r w:rsidR="00F53977" w:rsidRPr="008425E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F53977" w:rsidRPr="008425EB">
        <w:rPr>
          <w:rFonts w:ascii="Times New Roman" w:hAnsi="Times New Roman" w:cs="Times New Roman"/>
          <w:b/>
          <w:sz w:val="24"/>
          <w:szCs w:val="24"/>
        </w:rPr>
        <w:t xml:space="preserve">TRY </w:t>
      </w:r>
    </w:p>
    <w:p w:rsidR="00C8013A" w:rsidRPr="008425EB" w:rsidRDefault="00CC2551" w:rsidP="00F539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OCT/NOV</w:t>
      </w:r>
      <w:bookmarkStart w:id="0" w:name="_GoBack"/>
      <w:bookmarkEnd w:id="0"/>
    </w:p>
    <w:p w:rsidR="00F53977" w:rsidRPr="008425EB" w:rsidRDefault="00EE1492" w:rsidP="00F539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YEAR </w:t>
      </w:r>
      <w:r w:rsidR="00C8013A">
        <w:rPr>
          <w:rFonts w:ascii="Times New Roman" w:hAnsi="Times New Roman" w:cs="Times New Roman"/>
          <w:b/>
          <w:sz w:val="24"/>
          <w:szCs w:val="24"/>
        </w:rPr>
        <w:t>2022</w:t>
      </w:r>
    </w:p>
    <w:p w:rsidR="00F53977" w:rsidRDefault="00903533" w:rsidP="00F539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977" w:rsidRDefault="00F53977" w:rsidP="00F5397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Chemistry?</w:t>
      </w:r>
      <w:r w:rsidR="005E2E44">
        <w:rPr>
          <w:rFonts w:ascii="Times New Roman" w:hAnsi="Times New Roman" w:cs="Times New Roman"/>
          <w:sz w:val="24"/>
          <w:szCs w:val="24"/>
        </w:rPr>
        <w:tab/>
      </w:r>
      <w:r w:rsidR="005E2E44">
        <w:rPr>
          <w:rFonts w:ascii="Times New Roman" w:hAnsi="Times New Roman" w:cs="Times New Roman"/>
          <w:sz w:val="24"/>
          <w:szCs w:val="24"/>
        </w:rPr>
        <w:tab/>
      </w:r>
      <w:r w:rsidR="005E2E44">
        <w:rPr>
          <w:rFonts w:ascii="Times New Roman" w:hAnsi="Times New Roman" w:cs="Times New Roman"/>
          <w:sz w:val="24"/>
          <w:szCs w:val="24"/>
        </w:rPr>
        <w:tab/>
      </w:r>
      <w:r w:rsidR="005E2E44">
        <w:rPr>
          <w:rFonts w:ascii="Times New Roman" w:hAnsi="Times New Roman" w:cs="Times New Roman"/>
          <w:sz w:val="24"/>
          <w:szCs w:val="24"/>
        </w:rPr>
        <w:tab/>
      </w:r>
      <w:r w:rsidR="005E2E44">
        <w:rPr>
          <w:rFonts w:ascii="Times New Roman" w:hAnsi="Times New Roman" w:cs="Times New Roman"/>
          <w:sz w:val="24"/>
          <w:szCs w:val="24"/>
        </w:rPr>
        <w:tab/>
      </w:r>
      <w:r w:rsidR="005E2E44">
        <w:rPr>
          <w:rFonts w:ascii="Times New Roman" w:hAnsi="Times New Roman" w:cs="Times New Roman"/>
          <w:sz w:val="24"/>
          <w:szCs w:val="24"/>
        </w:rPr>
        <w:tab/>
      </w:r>
      <w:r w:rsidR="005E2E44">
        <w:rPr>
          <w:rFonts w:ascii="Times New Roman" w:hAnsi="Times New Roman" w:cs="Times New Roman"/>
          <w:sz w:val="24"/>
          <w:szCs w:val="24"/>
        </w:rPr>
        <w:tab/>
      </w:r>
      <w:r w:rsidR="005E2E44">
        <w:rPr>
          <w:rFonts w:ascii="Times New Roman" w:hAnsi="Times New Roman" w:cs="Times New Roman"/>
          <w:sz w:val="24"/>
          <w:szCs w:val="24"/>
        </w:rPr>
        <w:tab/>
      </w:r>
      <w:r w:rsidR="005E2E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(1mks)</w:t>
      </w:r>
    </w:p>
    <w:p w:rsidR="005E2E44" w:rsidRDefault="005E2E44" w:rsidP="005E2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E44" w:rsidRDefault="005E2E44" w:rsidP="005E2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E44" w:rsidRDefault="005E2E44" w:rsidP="005E2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77" w:rsidRDefault="00F53977" w:rsidP="00F5397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atom of element x is represented as shown below.</w:t>
      </w:r>
    </w:p>
    <w:p w:rsidR="005E2E44" w:rsidRPr="005E2E44" w:rsidRDefault="005E2E44" w:rsidP="005E2E44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E44">
        <w:rPr>
          <w:rFonts w:ascii="Times New Roman" w:hAnsi="Times New Roman" w:cs="Times New Roman"/>
          <w:sz w:val="24"/>
          <w:szCs w:val="24"/>
          <w:vertAlign w:val="subscript"/>
        </w:rPr>
        <w:t>23</w:t>
      </w:r>
    </w:p>
    <w:p w:rsidR="005E2E44" w:rsidRDefault="005E2E44" w:rsidP="005E2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X </w:t>
      </w:r>
    </w:p>
    <w:p w:rsidR="005E2E44" w:rsidRPr="005E2E44" w:rsidRDefault="005E2E44" w:rsidP="005E2E4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E44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5E2E44" w:rsidRDefault="005E2E44" w:rsidP="005E2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77" w:rsidRDefault="00F53977" w:rsidP="00F539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dots or crosses diagrams draw the atom of element x. </w:t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184" w:rsidRDefault="00BE3184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184" w:rsidRDefault="00BE3184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184" w:rsidRDefault="00BE3184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184" w:rsidRDefault="00BE3184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77" w:rsidRDefault="00F53977" w:rsidP="00F539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the electronic configuration of a stable ion formed by element x.</w:t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77" w:rsidRDefault="00F53977" w:rsidP="00F5397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terms. </w:t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 w:rsidR="009B2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F53977" w:rsidRDefault="00DD7DC8" w:rsidP="00F5397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Crystallization</w:t>
      </w: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77" w:rsidRDefault="00F53977" w:rsidP="00F5397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Radical</w:t>
      </w: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77" w:rsidRDefault="00F53977" w:rsidP="00F5397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Mixture</w:t>
      </w: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1DF" w:rsidRDefault="009B21DF" w:rsidP="009B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77" w:rsidRDefault="00DD7DC8" w:rsidP="00F5397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</w:t>
      </w:r>
      <w:r w:rsidR="00F53977">
        <w:rPr>
          <w:rFonts w:ascii="Times New Roman" w:hAnsi="Times New Roman" w:cs="Times New Roman"/>
          <w:sz w:val="24"/>
          <w:szCs w:val="24"/>
        </w:rPr>
        <w:t xml:space="preserve"> the diagram below and answer the questions that follow.</w:t>
      </w:r>
    </w:p>
    <w:p w:rsidR="008F4837" w:rsidRDefault="008F4837" w:rsidP="008F48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648"/>
        <w:gridCol w:w="900"/>
        <w:gridCol w:w="2430"/>
        <w:gridCol w:w="1350"/>
        <w:gridCol w:w="990"/>
        <w:gridCol w:w="1260"/>
        <w:gridCol w:w="990"/>
        <w:gridCol w:w="904"/>
        <w:gridCol w:w="896"/>
      </w:tblGrid>
      <w:tr w:rsidR="000613C4" w:rsidTr="000613C4">
        <w:tc>
          <w:tcPr>
            <w:tcW w:w="648" w:type="dxa"/>
            <w:tcBorders>
              <w:top w:val="single" w:sz="4" w:space="0" w:color="auto"/>
            </w:tcBorders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4" w:type="dxa"/>
            <w:gridSpan w:val="7"/>
            <w:tcBorders>
              <w:top w:val="nil"/>
              <w:bottom w:val="nil"/>
            </w:tcBorders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13C4" w:rsidTr="000613C4">
        <w:tc>
          <w:tcPr>
            <w:tcW w:w="648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90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30" w:type="dxa"/>
            <w:vMerge w:val="restart"/>
            <w:tcBorders>
              <w:top w:val="nil"/>
            </w:tcBorders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96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C4" w:rsidTr="000613C4">
        <w:tc>
          <w:tcPr>
            <w:tcW w:w="648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30" w:type="dxa"/>
            <w:vMerge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96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C4" w:rsidTr="000613C4">
        <w:tc>
          <w:tcPr>
            <w:tcW w:w="648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13C4" w:rsidRDefault="000613C4" w:rsidP="00061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837" w:rsidRDefault="008F4837" w:rsidP="008F48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7DC8" w:rsidRDefault="00DD7DC8" w:rsidP="00DD7D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Write down the electronic configuration of element E. </w:t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7DC8" w:rsidRDefault="00DD7DC8" w:rsidP="00DD7DC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Ion formed by element H.</w:t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F7B43" w:rsidRDefault="009F7B43" w:rsidP="00DD7DC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DD7DC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D7DC8" w:rsidRDefault="00DD7DC8" w:rsidP="00DD7DC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Formula or compound formed when G combines with D.</w:t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F7B43" w:rsidRDefault="009F7B43" w:rsidP="00DD7DC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DD7DC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D7DC8" w:rsidRDefault="00DD7DC8" w:rsidP="00DD7D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giving reason, identify the type of bond formed in a (iii) above? </w:t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7DC8" w:rsidRDefault="00DD7DC8" w:rsidP="00DD7D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differences in the melting points of A and B.</w:t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7DC8" w:rsidRDefault="00DD7DC8" w:rsidP="00DD7D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reactivity of element D and H.</w:t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DD7DC8" w:rsidP="009F7B43">
      <w:pPr>
        <w:pStyle w:val="NoSpacing"/>
        <w:tabs>
          <w:tab w:val="left" w:pos="9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that particles that are responsible for electricity conductivity </w:t>
      </w:r>
      <w:proofErr w:type="gramStart"/>
      <w:r>
        <w:rPr>
          <w:rFonts w:ascii="Times New Roman" w:hAnsi="Times New Roman" w:cs="Times New Roman"/>
          <w:sz w:val="24"/>
          <w:szCs w:val="24"/>
        </w:rPr>
        <w:t>in ?</w:t>
      </w:r>
      <w:proofErr w:type="gramEnd"/>
      <w:r w:rsidR="009F7B43" w:rsidRPr="009F7B43">
        <w:rPr>
          <w:rFonts w:ascii="Times New Roman" w:hAnsi="Times New Roman" w:cs="Times New Roman"/>
          <w:sz w:val="24"/>
          <w:szCs w:val="24"/>
        </w:rPr>
        <w:t xml:space="preserve"> </w:t>
      </w:r>
      <w:r w:rsidR="009F7B43">
        <w:rPr>
          <w:rFonts w:ascii="Times New Roman" w:hAnsi="Times New Roman" w:cs="Times New Roman"/>
          <w:sz w:val="24"/>
          <w:szCs w:val="24"/>
        </w:rPr>
        <w:t xml:space="preserve">                                        (3MKS</w:t>
      </w:r>
    </w:p>
    <w:p w:rsidR="00DD7DC8" w:rsidRDefault="00DD7DC8" w:rsidP="00DD7D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DD7DC8" w:rsidRDefault="00D67B3B" w:rsidP="00D67B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Melts?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B3B" w:rsidRDefault="00D67B3B" w:rsidP="00D67B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Solids?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B3B" w:rsidRDefault="00B22A63" w:rsidP="00D67B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Aqueous</w:t>
      </w:r>
      <w:r w:rsidR="00D67B3B">
        <w:rPr>
          <w:rFonts w:ascii="Times New Roman" w:hAnsi="Times New Roman" w:cs="Times New Roman"/>
          <w:sz w:val="24"/>
          <w:szCs w:val="24"/>
        </w:rPr>
        <w:t xml:space="preserve"> solutions? 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A63" w:rsidRDefault="00B22A63" w:rsidP="00B22A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the chemical name of rust? </w:t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A63" w:rsidRDefault="00B22A63" w:rsidP="00B22A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3 conditions necessary for rusting.</w:t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9F7B43" w:rsidRDefault="009F7B43" w:rsidP="00B22A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B22A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B22A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B22A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B22A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2A63" w:rsidRDefault="00A90D1E" w:rsidP="000C45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the following terms: </w:t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A90D1E" w:rsidRDefault="00A90D1E" w:rsidP="00A90D1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Allotropes </w:t>
      </w:r>
      <w:r w:rsidR="009F7B4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 isotopes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0D1E" w:rsidRDefault="00A90D1E" w:rsidP="00A90D1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Isotopes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0D1E" w:rsidRDefault="00A90D1E" w:rsidP="00A90D1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Hydroscopic and deliquescent salts.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0D1E" w:rsidRDefault="00A90D1E" w:rsidP="00A90D1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Thistle funnel and separating funnel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0D1E" w:rsidRDefault="00A90D1E" w:rsidP="00A90D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substances which can be separated by sublimation</w:t>
      </w:r>
      <w:r w:rsidR="00EE0853">
        <w:rPr>
          <w:rFonts w:ascii="Times New Roman" w:hAnsi="Times New Roman" w:cs="Times New Roman"/>
          <w:sz w:val="24"/>
          <w:szCs w:val="24"/>
        </w:rPr>
        <w:tab/>
      </w:r>
      <w:r w:rsidR="00EE085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15973">
        <w:rPr>
          <w:rFonts w:ascii="Times New Roman" w:hAnsi="Times New Roman" w:cs="Times New Roman"/>
          <w:sz w:val="24"/>
          <w:szCs w:val="24"/>
        </w:rPr>
        <w:t>(2mks)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973" w:rsidRDefault="00915973" w:rsidP="00A90D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air a mixture or a compound? Explain. </w:t>
      </w:r>
      <w:r w:rsidR="00EE0853">
        <w:rPr>
          <w:rFonts w:ascii="Times New Roman" w:hAnsi="Times New Roman" w:cs="Times New Roman"/>
          <w:sz w:val="24"/>
          <w:szCs w:val="24"/>
        </w:rPr>
        <w:tab/>
      </w:r>
      <w:r w:rsidR="00EE0853">
        <w:rPr>
          <w:rFonts w:ascii="Times New Roman" w:hAnsi="Times New Roman" w:cs="Times New Roman"/>
          <w:sz w:val="24"/>
          <w:szCs w:val="24"/>
        </w:rPr>
        <w:tab/>
      </w:r>
      <w:r w:rsidR="00EE0853">
        <w:rPr>
          <w:rFonts w:ascii="Times New Roman" w:hAnsi="Times New Roman" w:cs="Times New Roman"/>
          <w:sz w:val="24"/>
          <w:szCs w:val="24"/>
        </w:rPr>
        <w:tab/>
      </w:r>
      <w:r w:rsidR="00EE085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853" w:rsidRDefault="00EE0853" w:rsidP="00A90D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magnesium is reacted with air, there is around 90% change in volume of air. With the help of chemical equations. Explain this. </w:t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 w:rsidR="009F7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853" w:rsidRDefault="00EE0853" w:rsidP="00A90D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graph below shows the changes that occur when solid A is heated. Study it and answer the questions that follow. </w:t>
      </w:r>
    </w:p>
    <w:p w:rsidR="009F7B43" w:rsidRDefault="00ED2A9A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3" style="position:absolute;margin-left:4.85pt;margin-top:13.05pt;width:235.15pt;height:162.75pt;z-index:251676672" coordorigin="907,6210" coordsize="4703,32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010;top:6210;width:45;height:3255;flip:x y" o:connectortype="straight">
              <v:stroke endarrow="block"/>
            </v:shape>
            <v:shape id="_x0000_s1038" type="#_x0000_t32" style="position:absolute;left:2055;top:8880;width:3555;height:30;flip:y" o:connectortype="straight">
              <v:stroke endarrow="block"/>
            </v:shape>
            <v:shape id="_x0000_s1039" type="#_x0000_t32" style="position:absolute;left:2010;top:7815;width:855;height:315;flip:y" o:connectortype="straight"/>
            <v:shape id="_x0000_s1040" type="#_x0000_t32" style="position:absolute;left:2865;top:7815;width:1065;height:0" o:connectortype="straight"/>
            <v:shape id="_x0000_s1041" type="#_x0000_t32" style="position:absolute;left:3930;top:7215;width:690;height:600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907;top:6637;width:983;height:2265;mso-width-relative:margin;mso-height-relative:margin" strokecolor="white [3212]">
              <v:textbox style="layout-flow:vertical;mso-layout-flow-alt:bottom-to-top">
                <w:txbxContent>
                  <w:p w:rsidR="00D32A3F" w:rsidRDefault="00033F04">
                    <w:r>
                      <w:t>Temperature</w:t>
                    </w:r>
                  </w:p>
                </w:txbxContent>
              </v:textbox>
            </v:shape>
          </v:group>
        </w:pic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D50A24" w:rsidP="00D50A24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D50A24" w:rsidP="00D50A24">
      <w:pPr>
        <w:pStyle w:val="NoSpacing"/>
        <w:tabs>
          <w:tab w:val="left" w:pos="2055"/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9F7B43" w:rsidRDefault="00D50A24" w:rsidP="00D50A24">
      <w:pPr>
        <w:pStyle w:val="NoSpacing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D50A24" w:rsidP="00D50A24">
      <w:pPr>
        <w:pStyle w:val="NoSpacing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3510">
        <w:rPr>
          <w:rFonts w:ascii="Times New Roman" w:hAnsi="Times New Roman" w:cs="Times New Roman"/>
          <w:sz w:val="24"/>
          <w:szCs w:val="24"/>
        </w:rPr>
        <w:t xml:space="preserve">Time </w:t>
      </w: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9F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853" w:rsidRDefault="00EE0853" w:rsidP="00EE085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happens between points A and B.</w:t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853" w:rsidRDefault="00EE0853" w:rsidP="00EE085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happens between Point B and </w:t>
      </w: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853" w:rsidRDefault="00EE0853" w:rsidP="00EE085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effects of impurities on the melting point and boiling point of </w:t>
      </w:r>
      <w:r w:rsidR="00782FDF">
        <w:rPr>
          <w:rFonts w:ascii="Times New Roman" w:hAnsi="Times New Roman" w:cs="Times New Roman"/>
          <w:sz w:val="24"/>
          <w:szCs w:val="24"/>
        </w:rPr>
        <w:t>substances?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442">
        <w:rPr>
          <w:rFonts w:ascii="Times New Roman" w:hAnsi="Times New Roman" w:cs="Times New Roman"/>
          <w:sz w:val="24"/>
          <w:szCs w:val="24"/>
        </w:rPr>
        <w:t xml:space="preserve">        (2mks)</w:t>
      </w:r>
    </w:p>
    <w:p w:rsidR="00C84F32" w:rsidRDefault="00C84F3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3C3B" w:rsidRDefault="003E3C3B" w:rsidP="003E3C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set up below shows laboratory preparation </w:t>
      </w:r>
      <w:r w:rsidR="00D971B3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FDF">
        <w:rPr>
          <w:rFonts w:ascii="Times New Roman" w:hAnsi="Times New Roman" w:cs="Times New Roman"/>
          <w:sz w:val="24"/>
          <w:szCs w:val="24"/>
        </w:rPr>
        <w:t>carbon (</w:t>
      </w:r>
      <w:r>
        <w:rPr>
          <w:rFonts w:ascii="Times New Roman" w:hAnsi="Times New Roman" w:cs="Times New Roman"/>
          <w:sz w:val="24"/>
          <w:szCs w:val="24"/>
        </w:rPr>
        <w:t xml:space="preserve">ii) oxide gas. </w:t>
      </w:r>
    </w:p>
    <w:p w:rsidR="00C84F32" w:rsidRDefault="00ED2A9A" w:rsidP="00324C94">
      <w:pPr>
        <w:pStyle w:val="NoSpacing"/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17" style="position:absolute;margin-left:72.75pt;margin-top:7.35pt;width:169.5pt;height:173.85pt;z-index:251749376" coordorigin="2265,2784" coordsize="3390,3477">
            <v:shape id="_x0000_s1093" type="#_x0000_t32" style="position:absolute;left:2880;top:4029;width:300;height:2175;flip:x" o:connectortype="straight"/>
            <v:shape id="_x0000_s1094" type="#_x0000_t32" style="position:absolute;left:2880;top:6204;width:1695;height:1" o:connectortype="straight"/>
            <v:shape id="_x0000_s1095" type="#_x0000_t32" style="position:absolute;left:3360;top:3234;width:0;height:2175" o:connectortype="straight"/>
            <v:shape id="_x0000_s1096" type="#_x0000_t32" style="position:absolute;left:3465;top:3234;width:1;height:2175" o:connectortype="straight"/>
            <v:shape id="_x0000_s1097" type="#_x0000_t32" style="position:absolute;left:3105;top:4029;width:255;height:1" o:connectortype="straight"/>
            <v:shape id="_x0000_s1098" type="#_x0000_t32" style="position:absolute;left:3465;top:4029;width:195;height:0" o:connectortype="straight"/>
            <v:shape id="_x0000_s1099" type="#_x0000_t32" style="position:absolute;left:3660;top:3654;width:1;height:1755" o:connectortype="straight"/>
            <v:shape id="_x0000_s1100" type="#_x0000_t32" style="position:absolute;left:3765;top:3759;width:15;height:1650" o:connectortype="straight"/>
            <v:shape id="_x0000_s1101" type="#_x0000_t32" style="position:absolute;left:3780;top:3759;width:1875;height:0" o:connectortype="straight"/>
            <v:shape id="_x0000_s1102" type="#_x0000_t32" style="position:absolute;left:3661;top:3654;width:1994;height:0" o:connectortype="straight"/>
            <v:shape id="_x0000_s1103" type="#_x0000_t32" style="position:absolute;left:3780;top:4029;width:390;height:0" o:connectortype="straight"/>
            <v:shape id="_x0000_s1104" type="#_x0000_t32" style="position:absolute;left:4170;top:4030;width:405;height:2175" o:connectortype="straight"/>
            <v:shape id="_x0000_s1105" type="#_x0000_t32" style="position:absolute;left:3105;top:4899;width:75;height:105;flip:y" o:connectortype="straight"/>
            <v:shape id="_x0000_s1106" type="#_x0000_t32" style="position:absolute;left:3105;top:4269;width:255;height:0" o:connectortype="straight"/>
            <v:shape id="_x0000_s1107" type="#_x0000_t32" style="position:absolute;left:3465;top:4269;width:196;height:0" o:connectortype="straight"/>
            <v:shape id="_x0000_s1108" type="#_x0000_t32" style="position:absolute;left:3765;top:4269;width:405;height:0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09" type="#_x0000_t19" style="position:absolute;left:2970;top:5717;width:1545;height:71;flip:y" coordsize="21584,21600" adj=",-143143" path="wr-21600,,21600,43200,,,21584,20777nfewr-21600,,21600,43200,,,21584,20777l,21600nsxe">
              <v:path o:connectlocs="0,0;21584,20777;0,21600"/>
            </v:shape>
            <v:shape id="_x0000_s1110" style="position:absolute;left:3270;top:2844;width:90;height:390" coordsize="75,195" path="m,c31,81,63,163,75,195e" filled="f">
              <v:path arrowok="t"/>
            </v:shape>
            <v:shape id="_x0000_s1111" style="position:absolute;left:3360;top:2784;width:177;height:450" coordsize="194,255" path="m104,255c149,175,194,95,194,60v,-35,-58,-5,-90,-15c72,35,17,8,,e" filled="f">
              <v:path arrowok="t"/>
            </v:shape>
            <v:shape id="_x0000_s1112" style="position:absolute;left:3010;top:6073;width:1446;height:188" coordsize="1446,188" path="m95,146hdc100,142,192,72,200,71v30,-3,60,10,90,15c320,76,350,66,380,56v17,-6,45,-12,45,-30c425,10,396,38,380,41,340,48,300,51,260,56v111,74,-1,13,255,c540,55,565,66,590,71v25,-5,54,-1,75,-15c678,47,695,17,680,11,652,,620,21,590,26v38,151,117,86,285,75c939,85,1008,92,1070,71v15,-5,-30,-11,-45,-15c1005,50,985,46,965,41,851,52,810,45,725,101v76,25,135,-7,210,-15c1010,78,1085,76,1160,71v20,-5,51,3,60,-15c1227,42,1191,41,1175,41v-21,,-40,10,-60,15c1194,109,1207,101,1310,86v-40,-10,-113,-37,-150,c1147,99,1180,116,1190,131v80,-5,161,-3,240,-15c1446,114,1401,101,1385,101v-105,,-210,10,-315,15c962,188,983,185,755,161v-16,-2,-4,-34,-15,-45c729,105,710,106,695,101v-60,5,-120,19,-180,15c493,115,477,87,455,86,305,82,155,96,5,101,169,19,,96,20,116,36,132,58,91,80,86,129,75,180,76,230,71,297,49,337,11,410,11e" filled="f">
              <v:path arrowok="t"/>
            </v:shape>
            <v:shape id="_x0000_s1114" type="#_x0000_t32" style="position:absolute;left:3465;top:2784;width:705;height:60;flip:x" o:connectortype="straight">
              <v:stroke endarrow="block"/>
            </v:shape>
            <v:shape id="_x0000_s1115" type="#_x0000_t32" style="position:absolute;left:2265;top:6073;width:915;height:0;flip:x" o:connectortype="straight"/>
          </v:group>
        </w:pict>
      </w:r>
      <w:r w:rsidR="00324C94">
        <w:rPr>
          <w:rFonts w:ascii="Times New Roman" w:hAnsi="Times New Roman" w:cs="Times New Roman"/>
          <w:sz w:val="24"/>
          <w:szCs w:val="24"/>
        </w:rPr>
        <w:tab/>
        <w:t xml:space="preserve">Concentrated </w:t>
      </w:r>
      <w:proofErr w:type="spellStart"/>
      <w:r w:rsidR="00324C94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324C94"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C84F32" w:rsidRDefault="00C84F32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32" w:rsidRDefault="00C84F32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5A5" w:rsidRDefault="007A35A5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5A5" w:rsidRDefault="007A35A5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5A5" w:rsidRDefault="00AA0B11" w:rsidP="00AA0B11">
      <w:pPr>
        <w:pStyle w:val="NoSpacing"/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Methanoic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A9E">
        <w:rPr>
          <w:rFonts w:ascii="Times New Roman" w:hAnsi="Times New Roman" w:cs="Times New Roman"/>
          <w:sz w:val="24"/>
          <w:szCs w:val="24"/>
        </w:rPr>
        <w:t>acid</w:t>
      </w:r>
    </w:p>
    <w:p w:rsidR="007A35A5" w:rsidRDefault="007A35A5" w:rsidP="00C84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3C3B" w:rsidRDefault="003E3C3B" w:rsidP="003E3C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diagram to show how carbon (ii) oxide gas is collected.</w:t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3E3C3B" w:rsidP="00EC244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carbon (ii) oxide gas is collected as shown above. </w:t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86F45" w:rsidRDefault="00286F45" w:rsidP="00286F4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286F4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673B7" w:rsidRPr="00286F45" w:rsidRDefault="006673B7" w:rsidP="00286F4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E3C3B" w:rsidRDefault="003E3C3B" w:rsidP="003E3C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chemical equation for the reaction above.</w:t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3C3B" w:rsidRDefault="003E3C3B" w:rsidP="003E3C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2 other methods that ca</w:t>
      </w:r>
      <w:r w:rsidR="006673B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be used to prepare carbon (ii) oxide gas.</w:t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3C3B" w:rsidRDefault="003E3C3B" w:rsidP="003E3C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charcoal </w:t>
      </w:r>
      <w:proofErr w:type="spellStart"/>
      <w:r>
        <w:rPr>
          <w:rFonts w:ascii="Times New Roman" w:hAnsi="Times New Roman" w:cs="Times New Roman"/>
          <w:sz w:val="24"/>
          <w:szCs w:val="24"/>
        </w:rPr>
        <w:t>Jiko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be left burning in poorly</w:t>
      </w:r>
      <w:r w:rsidR="00EC2442">
        <w:rPr>
          <w:rFonts w:ascii="Times New Roman" w:hAnsi="Times New Roman" w:cs="Times New Roman"/>
          <w:sz w:val="24"/>
          <w:szCs w:val="24"/>
        </w:rPr>
        <w:t xml:space="preserve"> ventilated room. Explain.</w:t>
      </w:r>
      <w:r w:rsidR="00EC2442">
        <w:rPr>
          <w:rFonts w:ascii="Times New Roman" w:hAnsi="Times New Roman" w:cs="Times New Roman"/>
          <w:sz w:val="24"/>
          <w:szCs w:val="24"/>
        </w:rPr>
        <w:tab/>
      </w:r>
      <w:r w:rsidR="00EC2442">
        <w:rPr>
          <w:rFonts w:ascii="Times New Roman" w:hAnsi="Times New Roman" w:cs="Times New Roman"/>
          <w:sz w:val="24"/>
          <w:szCs w:val="24"/>
        </w:rPr>
        <w:tab/>
        <w:t xml:space="preserve"> (2mk)</w:t>
      </w: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442" w:rsidRDefault="00EC2442" w:rsidP="00EC2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3C3B" w:rsidRDefault="003E3C3B" w:rsidP="003E3C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set up below and answer the questions that follow. </w:t>
      </w: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ED2A9A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5" style="position:absolute;margin-left:44.25pt;margin-top:7.65pt;width:259.5pt;height:164.25pt;z-index:251709440" coordorigin="1695,5550" coordsize="5190,3285">
            <v:shape id="_x0000_s1044" type="#_x0000_t32" style="position:absolute;left:1875;top:5670;width:2430;height:30;flip:y" o:connectortype="straight"/>
            <v:shape id="_x0000_s1045" type="#_x0000_t32" style="position:absolute;left:4305;top:5550;width:0;height:255" o:connectortype="straight"/>
            <v:shape id="_x0000_s1046" type="#_x0000_t32" style="position:absolute;left:4380;top:5550;width:1;height:150" o:connectortype="straight"/>
            <v:shape id="_x0000_s1047" type="#_x0000_t32" style="position:absolute;left:4515;top:5550;width:0;height:255" o:connectortype="straight"/>
            <v:shape id="_x0000_s1048" type="#_x0000_t32" style="position:absolute;left:4665;top:5550;width:1;height:255" o:connectortype="straight"/>
            <v:shape id="_x0000_s1049" type="#_x0000_t32" style="position:absolute;left:4666;top:5670;width:1664;height:0" o:connectortype="straight"/>
            <v:shape id="_x0000_s1050" type="#_x0000_t32" style="position:absolute;left:1875;top:5700;width:0;height:405" o:connectortype="straight"/>
            <v:shape id="_x0000_s1051" type="#_x0000_t32" style="position:absolute;left:1695;top:6105;width:180;height:150;flip:x" o:connectortype="straight"/>
            <v:shape id="_x0000_s1052" type="#_x0000_t32" style="position:absolute;left:1875;top:6255;width:0;height:390" o:connectortype="straight"/>
            <v:shape id="_x0000_s1053" type="#_x0000_t32" style="position:absolute;left:1875;top:6645;width:2235;height:0" o:connectortype="straight"/>
            <v:shape id="_x0000_s1054" type="#_x0000_t32" style="position:absolute;left:4110;top:6645;width:0;height:225" o:connectortype="straight"/>
            <v:rect id="_x0000_s1055" style="position:absolute;left:4005;top:6870;width:165;height:1260"/>
            <v:shape id="_x0000_s1056" type="#_x0000_t32" style="position:absolute;left:6330;top:5700;width:0;height:945" o:connectortype="straight"/>
            <v:shape id="_x0000_s1057" type="#_x0000_t32" style="position:absolute;left:5130;top:6720;width:1200;height:0" o:connectortype="straight"/>
            <v:shape id="_x0000_s1058" type="#_x0000_t32" style="position:absolute;left:5130;top:6720;width:0;height:240" o:connectortype="straight"/>
            <v:rect id="_x0000_s1059" style="position:absolute;left:5040;top:6960;width:180;height:1170"/>
            <v:shape id="_x0000_s1060" type="#_x0000_t32" style="position:absolute;left:3330;top:7410;width:30;height:1425" o:connectortype="straight"/>
            <v:shape id="_x0000_s1061" type="#_x0000_t32" style="position:absolute;left:3360;top:8835;width:2580;height:0" o:connectortype="straight"/>
            <v:shape id="_x0000_s1062" type="#_x0000_t32" style="position:absolute;left:5940;top:7410;width:0;height:1425;flip:y" o:connectortype="straight"/>
            <v:shape id="_x0000_s1063" type="#_x0000_t32" style="position:absolute;left:3360;top:7860;width:645;height:0" o:connectortype="straight"/>
            <v:shape id="_x0000_s1064" type="#_x0000_t32" style="position:absolute;left:4170;top:7860;width:870;height:0" o:connectortype="straight"/>
            <v:shape id="_x0000_s1065" type="#_x0000_t32" style="position:absolute;left:5220;top:7860;width:720;height:0" o:connectortype="straight"/>
            <v:shape id="_x0000_s1066" type="#_x0000_t32" style="position:absolute;left:3180;top:8655;width:180;height:0;flip:x" o:connectortype="straight"/>
            <v:shape id="_x0000_s1068" type="#_x0000_t32" style="position:absolute;left:5940;top:8655;width:165;height:0" o:connectortype="straight"/>
            <v:shape id="_x0000_s1070" type="#_x0000_t32" style="position:absolute;left:5820;top:8535;width:1065;height:15;flip:y" o:connectortype="straight"/>
            <v:shape id="_x0000_s1071" type="#_x0000_t32" style="position:absolute;left:3360;top:8025;width:2580;height:0" o:connectortype="straight">
              <v:stroke dashstyle="dash"/>
            </v:shape>
            <v:shape id="_x0000_s1072" type="#_x0000_t32" style="position:absolute;left:3360;top:8295;width:2580;height:15" o:connectortype="straight">
              <v:stroke dashstyle="dash"/>
            </v:shape>
            <v:shape id="_x0000_s1073" type="#_x0000_t32" style="position:absolute;left:3360;top:8535;width:2580;height:15;flip:y" o:connectortype="straight">
              <v:stroke dashstyle="dash"/>
            </v:shape>
            <v:shape id="_x0000_s1074" type="#_x0000_t32" style="position:absolute;left:3360;top:8745;width:2580;height:0" o:connectortype="straight">
              <v:stroke dashstyle="dash"/>
            </v:shape>
          </v:group>
        </w:pict>
      </w: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865CBC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CBC" w:rsidRDefault="00ED2A9A" w:rsidP="00A944FF">
      <w:pPr>
        <w:pStyle w:val="NoSpacing"/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264.75pt;margin-top:11.1pt;width:0;height:42pt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118.5pt;margin-top:11.1pt;width:0;height:42pt;z-index:251701248" o:connectortype="straight"/>
        </w:pict>
      </w:r>
      <w:r w:rsidR="00A944FF">
        <w:rPr>
          <w:rFonts w:ascii="Times New Roman" w:hAnsi="Times New Roman" w:cs="Times New Roman"/>
          <w:sz w:val="24"/>
          <w:szCs w:val="24"/>
        </w:rPr>
        <w:tab/>
        <w:t>Lead (ii) bromide</w:t>
      </w:r>
    </w:p>
    <w:p w:rsidR="00750846" w:rsidRDefault="00750846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846" w:rsidRDefault="00750846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846" w:rsidRDefault="00750846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846" w:rsidRDefault="00750846" w:rsidP="00865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3C3B" w:rsidRDefault="00782FDF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State</w:t>
      </w:r>
      <w:r w:rsidR="00D971B3">
        <w:rPr>
          <w:rFonts w:ascii="Times New Roman" w:hAnsi="Times New Roman" w:cs="Times New Roman"/>
          <w:sz w:val="24"/>
          <w:szCs w:val="24"/>
        </w:rPr>
        <w:t xml:space="preserve"> one condition missing in the set up</w:t>
      </w:r>
      <w:r w:rsidR="00FD14C5">
        <w:rPr>
          <w:rFonts w:ascii="Times New Roman" w:hAnsi="Times New Roman" w:cs="Times New Roman"/>
          <w:sz w:val="24"/>
          <w:szCs w:val="24"/>
        </w:rPr>
        <w:tab/>
      </w:r>
      <w:r w:rsidR="00FD14C5">
        <w:rPr>
          <w:rFonts w:ascii="Times New Roman" w:hAnsi="Times New Roman" w:cs="Times New Roman"/>
          <w:sz w:val="24"/>
          <w:szCs w:val="24"/>
        </w:rPr>
        <w:tab/>
      </w:r>
      <w:r w:rsidR="00FD14C5">
        <w:rPr>
          <w:rFonts w:ascii="Times New Roman" w:hAnsi="Times New Roman" w:cs="Times New Roman"/>
          <w:sz w:val="24"/>
          <w:szCs w:val="24"/>
        </w:rPr>
        <w:tab/>
      </w:r>
      <w:r w:rsidR="00FD14C5">
        <w:rPr>
          <w:rFonts w:ascii="Times New Roman" w:hAnsi="Times New Roman" w:cs="Times New Roman"/>
          <w:sz w:val="24"/>
          <w:szCs w:val="24"/>
        </w:rPr>
        <w:tab/>
      </w:r>
      <w:r w:rsidR="00FD14C5">
        <w:rPr>
          <w:rFonts w:ascii="Times New Roman" w:hAnsi="Times New Roman" w:cs="Times New Roman"/>
          <w:sz w:val="24"/>
          <w:szCs w:val="24"/>
        </w:rPr>
        <w:tab/>
      </w:r>
      <w:r w:rsidR="00FD14C5">
        <w:rPr>
          <w:rFonts w:ascii="Times New Roman" w:hAnsi="Times New Roman" w:cs="Times New Roman"/>
          <w:sz w:val="24"/>
          <w:szCs w:val="24"/>
        </w:rPr>
        <w:tab/>
      </w:r>
      <w:r w:rsidR="00FD14C5">
        <w:rPr>
          <w:rFonts w:ascii="Times New Roman" w:hAnsi="Times New Roman" w:cs="Times New Roman"/>
          <w:sz w:val="24"/>
          <w:szCs w:val="24"/>
        </w:rPr>
        <w:tab/>
      </w:r>
      <w:r w:rsidR="00D971B3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971B3" w:rsidRDefault="00D971B3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What happens to lead (ii) Bromide and the bulb </w:t>
      </w:r>
      <w:r w:rsidR="000423C5">
        <w:rPr>
          <w:rFonts w:ascii="Times New Roman" w:hAnsi="Times New Roman" w:cs="Times New Roman"/>
          <w:sz w:val="24"/>
          <w:szCs w:val="24"/>
        </w:rPr>
        <w:t>when the</w:t>
      </w:r>
      <w:r>
        <w:rPr>
          <w:rFonts w:ascii="Times New Roman" w:hAnsi="Times New Roman" w:cs="Times New Roman"/>
          <w:sz w:val="24"/>
          <w:szCs w:val="24"/>
        </w:rPr>
        <w:t xml:space="preserve"> condition above is </w:t>
      </w:r>
      <w:proofErr w:type="gramStart"/>
      <w:r>
        <w:rPr>
          <w:rFonts w:ascii="Times New Roman" w:hAnsi="Times New Roman" w:cs="Times New Roman"/>
          <w:sz w:val="24"/>
          <w:szCs w:val="24"/>
        </w:rPr>
        <w:t>available.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14C5" w:rsidRDefault="00D971B3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Write equations for the reactions occurring at </w:t>
      </w:r>
      <w:r w:rsidR="000D3A2E">
        <w:rPr>
          <w:rFonts w:ascii="Times New Roman" w:hAnsi="Times New Roman" w:cs="Times New Roman"/>
          <w:sz w:val="24"/>
          <w:szCs w:val="24"/>
        </w:rPr>
        <w:tab/>
      </w:r>
      <w:r w:rsidR="000D3A2E">
        <w:rPr>
          <w:rFonts w:ascii="Times New Roman" w:hAnsi="Times New Roman" w:cs="Times New Roman"/>
          <w:sz w:val="24"/>
          <w:szCs w:val="24"/>
        </w:rPr>
        <w:tab/>
      </w:r>
      <w:r w:rsidR="000D3A2E">
        <w:rPr>
          <w:rFonts w:ascii="Times New Roman" w:hAnsi="Times New Roman" w:cs="Times New Roman"/>
          <w:sz w:val="24"/>
          <w:szCs w:val="24"/>
        </w:rPr>
        <w:tab/>
      </w:r>
      <w:r w:rsidR="000D3A2E">
        <w:rPr>
          <w:rFonts w:ascii="Times New Roman" w:hAnsi="Times New Roman" w:cs="Times New Roman"/>
          <w:sz w:val="24"/>
          <w:szCs w:val="24"/>
        </w:rPr>
        <w:tab/>
      </w:r>
      <w:r w:rsidR="000D3A2E">
        <w:rPr>
          <w:rFonts w:ascii="Times New Roman" w:hAnsi="Times New Roman" w:cs="Times New Roman"/>
          <w:sz w:val="24"/>
          <w:szCs w:val="24"/>
        </w:rPr>
        <w:tab/>
      </w:r>
      <w:r w:rsidR="000D3A2E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971B3" w:rsidRDefault="00D971B3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The cathode</w:t>
      </w: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971B3" w:rsidRDefault="00D971B3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 The anode</w:t>
      </w: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73B7" w:rsidRDefault="006673B7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14C5" w:rsidRDefault="00FD14C5" w:rsidP="003E3C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971B3" w:rsidRDefault="00D971B3" w:rsidP="00D971B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section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process. </w:t>
      </w:r>
    </w:p>
    <w:p w:rsidR="00286F45" w:rsidRDefault="00286F45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F45" w:rsidRDefault="00286F45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F45" w:rsidRDefault="00286F45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3A82" w:rsidRDefault="00ED2A9A" w:rsidP="00263A82">
      <w:pPr>
        <w:pStyle w:val="NoSpacing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91" style="position:absolute;margin-left:37.5pt;margin-top:.75pt;width:435.75pt;height:114pt;z-index:251725824" coordorigin="1560,1272" coordsize="8715,2280">
            <v:rect id="_x0000_s1076" style="position:absolute;left:2115;top:2022;width:1740;height:540"/>
            <v:rect id="_x0000_s1077" style="position:absolute;left:5235;top:1932;width:1755;height:630"/>
            <v:rect id="_x0000_s1078" style="position:absolute;left:8580;top:1932;width:1695;height:720">
              <v:textbox>
                <w:txbxContent>
                  <w:p w:rsidR="00263A82" w:rsidRDefault="00263A82">
                    <w:r>
                      <w:t>Solid E and solid F</w:t>
                    </w:r>
                  </w:p>
                </w:txbxContent>
              </v:textbox>
            </v:rect>
            <v:shape id="_x0000_s1079" type="#_x0000_t32" style="position:absolute;left:9465;top:2652;width:30;height:900" o:connectortype="straight"/>
            <v:shape id="_x0000_s1080" type="#_x0000_t32" style="position:absolute;left:7275;top:3552;width:2220;height:0;flip:x" o:connectortype="straight">
              <v:stroke endarrow="block"/>
            </v:shape>
            <v:shape id="_x0000_s1081" type="#_x0000_t32" style="position:absolute;left:6030;top:3552;width:3465;height:0;flip:x" o:connectortype="straight"/>
            <v:shape id="_x0000_s1082" type="#_x0000_t32" style="position:absolute;left:6030;top:2562;width:0;height:990;flip:y" o:connectortype="straight"/>
            <v:shape id="_x0000_s1083" type="#_x0000_t32" style="position:absolute;left:3855;top:2262;width:1380;height:0" o:connectortype="straight"/>
            <v:shape id="_x0000_s1084" type="#_x0000_t32" style="position:absolute;left:3855;top:2262;width:810;height:0" o:connectortype="straight">
              <v:stroke endarrow="block"/>
            </v:shape>
            <v:shape id="_x0000_s1085" type="#_x0000_t32" style="position:absolute;left:2775;top:1272;width:15;height:660" o:connectortype="straight">
              <v:stroke endarrow="block"/>
            </v:shape>
            <v:shape id="_x0000_s1086" type="#_x0000_t32" style="position:absolute;left:2775;top:1272;width:15;height:750" o:connectortype="straight"/>
            <v:shape id="_x0000_s1087" type="#_x0000_t32" style="position:absolute;left:9780;top:2652;width:15;height:555" o:connectortype="straight">
              <v:stroke endarrow="block"/>
            </v:shape>
            <v:shape id="_x0000_s1088" type="#_x0000_t32" style="position:absolute;left:9795;top:2652;width:0;height:900" o:connectortype="straight"/>
            <v:shape id="_x0000_s1089" type="#_x0000_t32" style="position:absolute;left:1560;top:2337;width:555;height:0" o:connectortype="straight"/>
            <v:shape id="_x0000_s1090" type="#_x0000_t32" style="position:absolute;left:1560;top:2337;width:360;height:0" o:connectortype="straight">
              <v:stroke endarrow="block"/>
            </v:shape>
          </v:group>
        </w:pict>
      </w:r>
      <w:r w:rsidR="00263A82">
        <w:rPr>
          <w:rFonts w:ascii="Times New Roman" w:hAnsi="Times New Roman" w:cs="Times New Roman"/>
          <w:sz w:val="24"/>
          <w:szCs w:val="24"/>
        </w:rPr>
        <w:tab/>
        <w:t>Substance B</w:t>
      </w:r>
    </w:p>
    <w:p w:rsidR="00263A82" w:rsidRDefault="00263A82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F45" w:rsidRDefault="00286F45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F45" w:rsidRDefault="00263A82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Brine</w:t>
      </w:r>
    </w:p>
    <w:p w:rsidR="00286F45" w:rsidRDefault="00286F45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F45" w:rsidRDefault="00286F45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F45" w:rsidRDefault="00286F45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F45" w:rsidRDefault="00286F45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F45" w:rsidRDefault="00263A82" w:rsidP="00263A82">
      <w:pPr>
        <w:pStyle w:val="NoSpacing"/>
        <w:tabs>
          <w:tab w:val="left" w:pos="9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Calcium oxide</w:t>
      </w:r>
    </w:p>
    <w:p w:rsidR="00286F45" w:rsidRDefault="00263A82" w:rsidP="00263A82">
      <w:pPr>
        <w:pStyle w:val="NoSpacing"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Carbon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 oxide gas</w:t>
      </w:r>
    </w:p>
    <w:p w:rsidR="00286F45" w:rsidRDefault="00286F45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F45" w:rsidRDefault="00286F45" w:rsidP="0028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2FDF" w:rsidRDefault="00782FDF" w:rsidP="00782FD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substance B.</w:t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2FDF" w:rsidRDefault="00782FDF" w:rsidP="00782FD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should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 be carried out? Explain</w:t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297A" w:rsidRDefault="00D04774" w:rsidP="00782FD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solids </w:t>
      </w:r>
      <w:r w:rsidR="001E297A">
        <w:rPr>
          <w:rFonts w:ascii="Times New Roman" w:hAnsi="Times New Roman" w:cs="Times New Roman"/>
          <w:sz w:val="24"/>
          <w:szCs w:val="24"/>
        </w:rPr>
        <w:t xml:space="preserve">E and F.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297A">
        <w:rPr>
          <w:rFonts w:ascii="Times New Roman" w:hAnsi="Times New Roman" w:cs="Times New Roman"/>
          <w:sz w:val="24"/>
          <w:szCs w:val="24"/>
        </w:rPr>
        <w:t>(2mks)</w:t>
      </w: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297A" w:rsidRDefault="001E297A" w:rsidP="00782FD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3 substances recycled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process.</w:t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297A" w:rsidRDefault="001E297A" w:rsidP="001E297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</w:t>
      </w:r>
      <w:r w:rsidR="008F1814">
        <w:rPr>
          <w:rFonts w:ascii="Times New Roman" w:hAnsi="Times New Roman" w:cs="Times New Roman"/>
          <w:sz w:val="24"/>
          <w:szCs w:val="24"/>
        </w:rPr>
        <w:t>method</w:t>
      </w:r>
      <w:r>
        <w:rPr>
          <w:rFonts w:ascii="Times New Roman" w:hAnsi="Times New Roman" w:cs="Times New Roman"/>
          <w:sz w:val="24"/>
          <w:szCs w:val="24"/>
        </w:rPr>
        <w:t xml:space="preserve"> used to </w:t>
      </w:r>
      <w:r w:rsidR="008F1814">
        <w:rPr>
          <w:rFonts w:ascii="Times New Roman" w:hAnsi="Times New Roman" w:cs="Times New Roman"/>
          <w:sz w:val="24"/>
          <w:szCs w:val="24"/>
        </w:rPr>
        <w:t>separate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814">
        <w:rPr>
          <w:rFonts w:ascii="Times New Roman" w:hAnsi="Times New Roman" w:cs="Times New Roman"/>
          <w:sz w:val="24"/>
          <w:szCs w:val="24"/>
        </w:rPr>
        <w:t>components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814">
        <w:rPr>
          <w:rFonts w:ascii="Times New Roman" w:hAnsi="Times New Roman" w:cs="Times New Roman"/>
          <w:sz w:val="24"/>
          <w:szCs w:val="24"/>
        </w:rPr>
        <w:t xml:space="preserve">of crude oil. </w:t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8F1814">
        <w:rPr>
          <w:rFonts w:ascii="Times New Roman" w:hAnsi="Times New Roman" w:cs="Times New Roman"/>
          <w:sz w:val="24"/>
          <w:szCs w:val="24"/>
        </w:rPr>
        <w:t>(1mk)</w:t>
      </w: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814" w:rsidRDefault="008F1814" w:rsidP="001E297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2 applications of crystallization </w:t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 w:rsidR="00D047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774" w:rsidRDefault="00D04774" w:rsidP="00D047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1812" w:rsidRDefault="008F1814" w:rsidP="001E297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name of the following method of gas collection. </w:t>
      </w:r>
      <w:r w:rsidR="000D3A2E">
        <w:rPr>
          <w:rFonts w:ascii="Times New Roman" w:hAnsi="Times New Roman" w:cs="Times New Roman"/>
          <w:sz w:val="24"/>
          <w:szCs w:val="24"/>
        </w:rPr>
        <w:tab/>
      </w:r>
      <w:r w:rsidR="000D3A2E">
        <w:rPr>
          <w:rFonts w:ascii="Times New Roman" w:hAnsi="Times New Roman" w:cs="Times New Roman"/>
          <w:sz w:val="24"/>
          <w:szCs w:val="24"/>
        </w:rPr>
        <w:tab/>
      </w:r>
      <w:r w:rsidR="000D3A2E">
        <w:rPr>
          <w:rFonts w:ascii="Times New Roman" w:hAnsi="Times New Roman" w:cs="Times New Roman"/>
          <w:sz w:val="24"/>
          <w:szCs w:val="24"/>
        </w:rPr>
        <w:tab/>
      </w:r>
      <w:r w:rsidR="000D3A2E">
        <w:rPr>
          <w:rFonts w:ascii="Times New Roman" w:hAnsi="Times New Roman" w:cs="Times New Roman"/>
          <w:sz w:val="24"/>
          <w:szCs w:val="24"/>
        </w:rPr>
        <w:tab/>
      </w:r>
      <w:r w:rsidR="000D3A2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759C3" w:rsidRDefault="00281812" w:rsidP="00281812">
      <w:pPr>
        <w:tabs>
          <w:tab w:val="left" w:pos="1650"/>
        </w:tabs>
      </w:pPr>
      <w:r>
        <w:tab/>
      </w:r>
    </w:p>
    <w:p w:rsidR="00B759C3" w:rsidRPr="00B759C3" w:rsidRDefault="00ED2A9A" w:rsidP="00B759C3">
      <w:r>
        <w:rPr>
          <w:noProof/>
        </w:rPr>
        <w:pict>
          <v:group id="_x0000_s1036" style="position:absolute;margin-left:109.5pt;margin-top:5.65pt;width:83.25pt;height:85.5pt;z-index:251668480" coordorigin="3000,6000" coordsize="1665,1710">
            <v:shape id="_x0000_s1026" type="#_x0000_t32" style="position:absolute;left:3660;top:6000;width:1005;height:0" o:connectortype="straight"/>
            <v:shape id="_x0000_s1027" type="#_x0000_t32" style="position:absolute;left:3660;top:6000;width:106;height:121" o:connectortype="straight"/>
            <v:shape id="_x0000_s1028" type="#_x0000_t32" style="position:absolute;left:4515;top:6000;width:150;height:121;flip:x" o:connectortype="straight"/>
            <v:shape id="_x0000_s1029" type="#_x0000_t32" style="position:absolute;left:3766;top:6121;width:749;height:0" o:connectortype="straight"/>
            <v:shape id="_x0000_s1030" type="#_x0000_t32" style="position:absolute;left:3766;top:6121;width:0;height:974" o:connectortype="straight"/>
            <v:shape id="_x0000_s1031" type="#_x0000_t32" style="position:absolute;left:4515;top:6121;width:0;height:974" o:connectortype="straight"/>
            <v:shape id="_x0000_s1032" type="#_x0000_t32" style="position:absolute;left:4005;top:6705;width:15;height:885;flip:x" o:connectortype="straight"/>
            <v:shape id="_x0000_s1033" type="#_x0000_t32" style="position:absolute;left:4110;top:6705;width:0;height:1005" o:connectortype="straight"/>
            <v:shape id="_x0000_s1034" type="#_x0000_t32" style="position:absolute;left:3000;top:7590;width:1020;height:0;flip:x" o:connectortype="straight"/>
            <v:shape id="_x0000_s1035" type="#_x0000_t32" style="position:absolute;left:3000;top:7710;width:1110;height:0;flip:x" o:connectortype="straight"/>
          </v:group>
        </w:pict>
      </w:r>
    </w:p>
    <w:p w:rsidR="00B759C3" w:rsidRPr="00B759C3" w:rsidRDefault="00B759C3" w:rsidP="00B759C3"/>
    <w:p w:rsidR="00B759C3" w:rsidRDefault="00B759C3" w:rsidP="00B759C3"/>
    <w:p w:rsidR="008F1814" w:rsidRPr="00B759C3" w:rsidRDefault="00B759C3" w:rsidP="00B759C3">
      <w:pPr>
        <w:tabs>
          <w:tab w:val="left" w:pos="930"/>
        </w:tabs>
      </w:pPr>
      <w:r>
        <w:tab/>
        <w:t xml:space="preserve">           Gas P</w:t>
      </w:r>
    </w:p>
    <w:sectPr w:rsidR="008F1814" w:rsidRPr="00B759C3" w:rsidSect="00EC2442">
      <w:headerReference w:type="default" r:id="rId9"/>
      <w:headerReference w:type="first" r:id="rId10"/>
      <w:footerReference w:type="first" r:id="rId11"/>
      <w:pgSz w:w="12240" w:h="15840"/>
      <w:pgMar w:top="540" w:right="630" w:bottom="5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9A" w:rsidRDefault="00ED2A9A" w:rsidP="009F7B43">
      <w:pPr>
        <w:pStyle w:val="NoSpacing"/>
      </w:pPr>
      <w:r>
        <w:separator/>
      </w:r>
    </w:p>
  </w:endnote>
  <w:endnote w:type="continuationSeparator" w:id="0">
    <w:p w:rsidR="00ED2A9A" w:rsidRDefault="00ED2A9A" w:rsidP="009F7B43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51" w:rsidRDefault="00CC2551" w:rsidP="00CC2551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CC2551" w:rsidRDefault="00CC2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9A" w:rsidRDefault="00ED2A9A" w:rsidP="009F7B43">
      <w:pPr>
        <w:pStyle w:val="NoSpacing"/>
      </w:pPr>
      <w:r>
        <w:separator/>
      </w:r>
    </w:p>
  </w:footnote>
  <w:footnote w:type="continuationSeparator" w:id="0">
    <w:p w:rsidR="00ED2A9A" w:rsidRDefault="00ED2A9A" w:rsidP="009F7B43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674"/>
      <w:docPartObj>
        <w:docPartGallery w:val="Page Numbers (Top of Page)"/>
        <w:docPartUnique/>
      </w:docPartObj>
    </w:sdtPr>
    <w:sdtEndPr/>
    <w:sdtContent>
      <w:p w:rsidR="009F7B43" w:rsidRDefault="00DD5F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5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7B43" w:rsidRDefault="009F7B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665"/>
      <w:docPartObj>
        <w:docPartGallery w:val="Page Numbers (Top of Page)"/>
        <w:docPartUnique/>
      </w:docPartObj>
    </w:sdtPr>
    <w:sdtEndPr/>
    <w:sdtContent>
      <w:p w:rsidR="00CC2551" w:rsidRDefault="00CC2551" w:rsidP="00CC2551">
        <w:pPr>
          <w:tabs>
            <w:tab w:val="center" w:pos="4680"/>
            <w:tab w:val="right" w:pos="9360"/>
          </w:tabs>
          <w:rPr>
            <w:b/>
            <w:color w:val="FF0000"/>
            <w:sz w:val="28"/>
            <w:szCs w:val="28"/>
          </w:rPr>
        </w:pPr>
        <w:r>
          <w:rPr>
            <w:b/>
            <w:color w:val="FF0000"/>
            <w:sz w:val="28"/>
            <w:szCs w:val="28"/>
          </w:rPr>
          <w:t>https://elimucentre.co.ke/ +254705738367 FOR MARKING SCHEMES</w:t>
        </w:r>
      </w:p>
      <w:p w:rsidR="009F7B43" w:rsidRDefault="00DD5F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B43" w:rsidRDefault="009F7B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E99"/>
    <w:multiLevelType w:val="hybridMultilevel"/>
    <w:tmpl w:val="8F067C68"/>
    <w:lvl w:ilvl="0" w:tplc="7B0E3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F0B24"/>
    <w:multiLevelType w:val="hybridMultilevel"/>
    <w:tmpl w:val="6282B270"/>
    <w:lvl w:ilvl="0" w:tplc="02829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D2DA1"/>
    <w:multiLevelType w:val="hybridMultilevel"/>
    <w:tmpl w:val="8BD032E8"/>
    <w:lvl w:ilvl="0" w:tplc="D5B03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5F01DA"/>
    <w:multiLevelType w:val="hybridMultilevel"/>
    <w:tmpl w:val="14488878"/>
    <w:lvl w:ilvl="0" w:tplc="30FED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440968"/>
    <w:multiLevelType w:val="hybridMultilevel"/>
    <w:tmpl w:val="44FA9E0E"/>
    <w:lvl w:ilvl="0" w:tplc="3EFE2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5F1CCF"/>
    <w:multiLevelType w:val="hybridMultilevel"/>
    <w:tmpl w:val="8A2A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F3CF6"/>
    <w:multiLevelType w:val="hybridMultilevel"/>
    <w:tmpl w:val="6BC00DE0"/>
    <w:lvl w:ilvl="0" w:tplc="5D0C0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526163"/>
    <w:multiLevelType w:val="hybridMultilevel"/>
    <w:tmpl w:val="51300E7C"/>
    <w:lvl w:ilvl="0" w:tplc="EF202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7B4F12"/>
    <w:multiLevelType w:val="hybridMultilevel"/>
    <w:tmpl w:val="C98451C2"/>
    <w:lvl w:ilvl="0" w:tplc="6DFE1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977"/>
    <w:rsid w:val="00012B2E"/>
    <w:rsid w:val="00033F04"/>
    <w:rsid w:val="00036DD6"/>
    <w:rsid w:val="000423C5"/>
    <w:rsid w:val="000613C4"/>
    <w:rsid w:val="00086BDC"/>
    <w:rsid w:val="000C456A"/>
    <w:rsid w:val="000D3A2E"/>
    <w:rsid w:val="00196D04"/>
    <w:rsid w:val="001E297A"/>
    <w:rsid w:val="001F15A9"/>
    <w:rsid w:val="00263A82"/>
    <w:rsid w:val="00281812"/>
    <w:rsid w:val="00286F45"/>
    <w:rsid w:val="002A018C"/>
    <w:rsid w:val="00305103"/>
    <w:rsid w:val="00324C94"/>
    <w:rsid w:val="003528FF"/>
    <w:rsid w:val="003E3C3B"/>
    <w:rsid w:val="003E7A9E"/>
    <w:rsid w:val="00556BD7"/>
    <w:rsid w:val="005A2CA2"/>
    <w:rsid w:val="005E2E44"/>
    <w:rsid w:val="006673B7"/>
    <w:rsid w:val="006F5DEA"/>
    <w:rsid w:val="00750846"/>
    <w:rsid w:val="00782FDF"/>
    <w:rsid w:val="007A35A5"/>
    <w:rsid w:val="007A699A"/>
    <w:rsid w:val="007B0B84"/>
    <w:rsid w:val="007F56A0"/>
    <w:rsid w:val="008425EB"/>
    <w:rsid w:val="00853510"/>
    <w:rsid w:val="00865CBC"/>
    <w:rsid w:val="008F1814"/>
    <w:rsid w:val="008F4837"/>
    <w:rsid w:val="00903533"/>
    <w:rsid w:val="00915973"/>
    <w:rsid w:val="00916D88"/>
    <w:rsid w:val="009B21DF"/>
    <w:rsid w:val="009F7B43"/>
    <w:rsid w:val="00A90D1E"/>
    <w:rsid w:val="00A944FF"/>
    <w:rsid w:val="00A96FBC"/>
    <w:rsid w:val="00AA0B11"/>
    <w:rsid w:val="00AC77C9"/>
    <w:rsid w:val="00B22A63"/>
    <w:rsid w:val="00B62E2A"/>
    <w:rsid w:val="00B65201"/>
    <w:rsid w:val="00B759C3"/>
    <w:rsid w:val="00BE3184"/>
    <w:rsid w:val="00C2036A"/>
    <w:rsid w:val="00C554EB"/>
    <w:rsid w:val="00C8013A"/>
    <w:rsid w:val="00C84F32"/>
    <w:rsid w:val="00CC2551"/>
    <w:rsid w:val="00CD47E5"/>
    <w:rsid w:val="00CF2286"/>
    <w:rsid w:val="00D04774"/>
    <w:rsid w:val="00D32A3F"/>
    <w:rsid w:val="00D50A24"/>
    <w:rsid w:val="00D67B3B"/>
    <w:rsid w:val="00D925CE"/>
    <w:rsid w:val="00D971B3"/>
    <w:rsid w:val="00DD5FD8"/>
    <w:rsid w:val="00DD7DC8"/>
    <w:rsid w:val="00DF4153"/>
    <w:rsid w:val="00E00322"/>
    <w:rsid w:val="00EC2442"/>
    <w:rsid w:val="00ED2A9A"/>
    <w:rsid w:val="00EE0853"/>
    <w:rsid w:val="00EE1492"/>
    <w:rsid w:val="00F32EBD"/>
    <w:rsid w:val="00F53977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  <o:rules v:ext="edit">
        <o:r id="V:Rule1" type="arc" idref="#_x0000_s1109"/>
        <o:r id="V:Rule2" type="connector" idref="#_x0000_s1026"/>
        <o:r id="V:Rule3" type="connector" idref="#_x0000_s1052"/>
        <o:r id="V:Rule4" type="connector" idref="#_x0000_s1046"/>
        <o:r id="V:Rule5" type="connector" idref="#_x0000_s1060"/>
        <o:r id="V:Rule6" type="connector" idref="#_x0000_s1053"/>
        <o:r id="V:Rule7" type="connector" idref="#_x0000_s1061"/>
        <o:r id="V:Rule8" type="connector" idref="#_x0000_s1106"/>
        <o:r id="V:Rule9" type="connector" idref="#_x0000_s1033"/>
        <o:r id="V:Rule10" type="connector" idref="#_x0000_s1093"/>
        <o:r id="V:Rule11" type="connector" idref="#_x0000_s1080"/>
        <o:r id="V:Rule12" type="connector" idref="#_x0000_s1069"/>
        <o:r id="V:Rule13" type="connector" idref="#_x0000_s1103"/>
        <o:r id="V:Rule14" type="connector" idref="#_x0000_s1074"/>
        <o:r id="V:Rule15" type="connector" idref="#_x0000_s1065"/>
        <o:r id="V:Rule16" type="connector" idref="#_x0000_s1034"/>
        <o:r id="V:Rule17" type="connector" idref="#_x0000_s1027"/>
        <o:r id="V:Rule18" type="connector" idref="#_x0000_s1115"/>
        <o:r id="V:Rule19" type="connector" idref="#_x0000_s1047"/>
        <o:r id="V:Rule20" type="connector" idref="#_x0000_s1038"/>
        <o:r id="V:Rule21" type="connector" idref="#_x0000_s1098"/>
        <o:r id="V:Rule22" type="connector" idref="#_x0000_s1089"/>
        <o:r id="V:Rule23" type="connector" idref="#_x0000_s1050"/>
        <o:r id="V:Rule24" type="connector" idref="#_x0000_s1073"/>
        <o:r id="V:Rule25" type="connector" idref="#_x0000_s1082"/>
        <o:r id="V:Rule26" type="connector" idref="#_x0000_s1062"/>
        <o:r id="V:Rule27" type="connector" idref="#_x0000_s1097"/>
        <o:r id="V:Rule28" type="connector" idref="#_x0000_s1104"/>
        <o:r id="V:Rule29" type="connector" idref="#_x0000_s1058"/>
        <o:r id="V:Rule30" type="connector" idref="#_x0000_s1032"/>
        <o:r id="V:Rule31" type="connector" idref="#_x0000_s1081"/>
        <o:r id="V:Rule32" type="connector" idref="#_x0000_s1099"/>
        <o:r id="V:Rule33" type="connector" idref="#_x0000_s1095"/>
        <o:r id="V:Rule34" type="connector" idref="#_x0000_s1041"/>
        <o:r id="V:Rule35" type="connector" idref="#_x0000_s1030"/>
        <o:r id="V:Rule36" type="connector" idref="#_x0000_s1029"/>
        <o:r id="V:Rule37" type="connector" idref="#_x0000_s1071"/>
        <o:r id="V:Rule38" type="connector" idref="#_x0000_s1086"/>
        <o:r id="V:Rule39" type="connector" idref="#_x0000_s1100"/>
        <o:r id="V:Rule40" type="connector" idref="#_x0000_s1051"/>
        <o:r id="V:Rule41" type="connector" idref="#_x0000_s1044"/>
        <o:r id="V:Rule42" type="connector" idref="#_x0000_s1083"/>
        <o:r id="V:Rule43" type="connector" idref="#_x0000_s1040"/>
        <o:r id="V:Rule44" type="connector" idref="#_x0000_s1057"/>
        <o:r id="V:Rule45" type="connector" idref="#_x0000_s1066"/>
        <o:r id="V:Rule46" type="connector" idref="#_x0000_s1070"/>
        <o:r id="V:Rule47" type="connector" idref="#_x0000_s1079"/>
        <o:r id="V:Rule48" type="connector" idref="#_x0000_s1048"/>
        <o:r id="V:Rule49" type="connector" idref="#_x0000_s1087"/>
        <o:r id="V:Rule50" type="connector" idref="#_x0000_s1084"/>
        <o:r id="V:Rule51" type="connector" idref="#_x0000_s1037"/>
        <o:r id="V:Rule52" type="connector" idref="#_x0000_s1039"/>
        <o:r id="V:Rule53" type="connector" idref="#_x0000_s1063"/>
        <o:r id="V:Rule54" type="connector" idref="#_x0000_s1085"/>
        <o:r id="V:Rule55" type="connector" idref="#_x0000_s1054"/>
        <o:r id="V:Rule56" type="connector" idref="#_x0000_s1067"/>
        <o:r id="V:Rule57" type="connector" idref="#_x0000_s1068"/>
        <o:r id="V:Rule58" type="connector" idref="#_x0000_s1045"/>
        <o:r id="V:Rule59" type="connector" idref="#_x0000_s1088"/>
        <o:r id="V:Rule60" type="connector" idref="#_x0000_s1072"/>
        <o:r id="V:Rule61" type="connector" idref="#_x0000_s1090"/>
        <o:r id="V:Rule62" type="connector" idref="#_x0000_s1096"/>
        <o:r id="V:Rule63" type="connector" idref="#_x0000_s1056"/>
        <o:r id="V:Rule64" type="connector" idref="#_x0000_s1102"/>
        <o:r id="V:Rule65" type="connector" idref="#_x0000_s1107"/>
        <o:r id="V:Rule66" type="connector" idref="#_x0000_s1064"/>
        <o:r id="V:Rule67" type="connector" idref="#_x0000_s1094"/>
        <o:r id="V:Rule68" type="connector" idref="#_x0000_s1101"/>
        <o:r id="V:Rule69" type="connector" idref="#_x0000_s1049"/>
        <o:r id="V:Rule70" type="connector" idref="#_x0000_s1114"/>
        <o:r id="V:Rule71" type="connector" idref="#_x0000_s1028"/>
        <o:r id="V:Rule72" type="connector" idref="#_x0000_s1108"/>
        <o:r id="V:Rule73" type="connector" idref="#_x0000_s1035"/>
        <o:r id="V:Rule74" type="connector" idref="#_x0000_s1105"/>
        <o:r id="V:Rule75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977"/>
    <w:pPr>
      <w:spacing w:after="0" w:line="240" w:lineRule="auto"/>
    </w:pPr>
  </w:style>
  <w:style w:type="table" w:styleId="TableGrid">
    <w:name w:val="Table Grid"/>
    <w:basedOn w:val="TableNormal"/>
    <w:uiPriority w:val="59"/>
    <w:rsid w:val="008F4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B43"/>
  </w:style>
  <w:style w:type="paragraph" w:styleId="Footer">
    <w:name w:val="footer"/>
    <w:basedOn w:val="Normal"/>
    <w:link w:val="FooterChar"/>
    <w:uiPriority w:val="99"/>
    <w:unhideWhenUsed/>
    <w:rsid w:val="009F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B43"/>
  </w:style>
  <w:style w:type="paragraph" w:styleId="BalloonText">
    <w:name w:val="Balloon Text"/>
    <w:basedOn w:val="Normal"/>
    <w:link w:val="BalloonTextChar"/>
    <w:uiPriority w:val="99"/>
    <w:semiHidden/>
    <w:unhideWhenUsed/>
    <w:rsid w:val="00D3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5966-81F7-417F-9BDB-E3908C4A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Jared Mogire</cp:lastModifiedBy>
  <cp:revision>55</cp:revision>
  <cp:lastPrinted>2016-10-07T15:53:00Z</cp:lastPrinted>
  <dcterms:created xsi:type="dcterms:W3CDTF">2016-09-26T12:45:00Z</dcterms:created>
  <dcterms:modified xsi:type="dcterms:W3CDTF">2022-10-23T09:50:00Z</dcterms:modified>
</cp:coreProperties>
</file>