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7" w:rsidRPr="00493167" w:rsidRDefault="00A914D8" w:rsidP="00493167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2336" behindDoc="1" locked="0" layoutInCell="1" allowOverlap="1" wp14:anchorId="7DCCBD8D" wp14:editId="3290BE4A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EA4">
        <w:rPr>
          <w:rFonts w:ascii="Bookman Old Style" w:hAnsi="Bookman Old Style" w:cs="Times New Roman"/>
          <w:b/>
          <w:bCs/>
          <w:sz w:val="56"/>
          <w:szCs w:val="52"/>
        </w:rPr>
        <w:t xml:space="preserve">  </w:t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</w:t>
      </w:r>
      <w:r w:rsidR="00493167"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493167" w:rsidRPr="00493167" w:rsidRDefault="00493167" w:rsidP="00493167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493167" w:rsidRPr="008F39CA" w:rsidRDefault="00A914D8" w:rsidP="00493167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="004D3F80"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493167" w:rsidRPr="00294336" w:rsidRDefault="00493167" w:rsidP="00493167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493167" w:rsidRPr="00493167" w:rsidRDefault="00493167" w:rsidP="00493167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311/1       </w:t>
      </w:r>
      <w:r w:rsidR="004D3F80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History and Government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4D3F80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4D3F80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1E051F">
        <w:rPr>
          <w:rFonts w:ascii="Bahnschrift" w:hAnsi="Bahnschrift" w:cs="Times New Roman"/>
          <w:b/>
          <w:bCs/>
          <w:sz w:val="40"/>
          <w:szCs w:val="40"/>
        </w:rPr>
        <w:t>1</w:t>
      </w:r>
    </w:p>
    <w:p w:rsidR="00493167" w:rsidRPr="00493167" w:rsidRDefault="00076EA4" w:rsidP="00087A09">
      <w:pPr>
        <w:pStyle w:val="NoSpacing"/>
        <w:pBdr>
          <w:bottom w:val="single" w:sz="4" w:space="3" w:color="auto"/>
        </w:pBdr>
        <w:spacing w:line="360" w:lineRule="auto"/>
        <w:ind w:left="2160" w:right="-567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 w:rsidR="004D3F80">
        <w:rPr>
          <w:rFonts w:ascii="Bookman Old Style" w:hAnsi="Bookman Old Style" w:cs="Times New Roman"/>
          <w:b/>
          <w:bCs/>
          <w:sz w:val="36"/>
          <w:szCs w:val="36"/>
        </w:rPr>
        <w:t xml:space="preserve">   </w:t>
      </w:r>
      <w:r w:rsidR="00087A09">
        <w:rPr>
          <w:rFonts w:ascii="Bookman Old Style" w:hAnsi="Bookman Old Style" w:cs="Times New Roman"/>
          <w:b/>
          <w:bCs/>
          <w:sz w:val="36"/>
          <w:szCs w:val="36"/>
        </w:rPr>
        <w:t>September</w:t>
      </w:r>
      <w:r w:rsidR="006D49BD">
        <w:rPr>
          <w:rFonts w:ascii="Bookman Old Style" w:hAnsi="Bookman Old Style" w:cs="Times New Roman"/>
          <w:b/>
          <w:bCs/>
          <w:sz w:val="36"/>
          <w:szCs w:val="36"/>
        </w:rPr>
        <w:t>,</w:t>
      </w:r>
      <w:r w:rsidR="00493167"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 w:rsidR="006D49BD">
        <w:rPr>
          <w:rFonts w:ascii="Bookman Old Style" w:hAnsi="Bookman Old Style" w:cs="Times New Roman"/>
          <w:b/>
          <w:bCs/>
          <w:sz w:val="36"/>
          <w:szCs w:val="36"/>
        </w:rPr>
        <w:t xml:space="preserve">2 </w:t>
      </w:r>
      <w:r w:rsidR="006D49BD">
        <w:rPr>
          <w:rFonts w:ascii="Bookman Old Style" w:hAnsi="Bookman Old Style" w:cs="Times New Roman"/>
          <w:b/>
          <w:bCs/>
          <w:sz w:val="36"/>
          <w:szCs w:val="36"/>
        </w:rPr>
        <w:tab/>
      </w:r>
      <w:r w:rsidR="00087A09">
        <w:rPr>
          <w:rFonts w:ascii="Bookman Old Style" w:hAnsi="Bookman Old Style" w:cs="Times New Roman"/>
          <w:b/>
          <w:bCs/>
          <w:sz w:val="36"/>
          <w:szCs w:val="36"/>
        </w:rPr>
        <w:t xml:space="preserve">  </w:t>
      </w:r>
      <w:r w:rsidR="006D49BD">
        <w:rPr>
          <w:rFonts w:ascii="Bookman Old Style" w:hAnsi="Bookman Old Style" w:cs="Times New Roman"/>
          <w:b/>
          <w:bCs/>
          <w:sz w:val="36"/>
          <w:szCs w:val="36"/>
        </w:rPr>
        <w:t xml:space="preserve">Time: </w:t>
      </w:r>
      <w:r w:rsidR="00087A09">
        <w:rPr>
          <w:rFonts w:ascii="Bookman Old Style" w:hAnsi="Bookman Old Style" w:cs="Times New Roman"/>
          <w:b/>
          <w:bCs/>
          <w:sz w:val="36"/>
          <w:szCs w:val="36"/>
        </w:rPr>
        <w:t xml:space="preserve">2½ </w:t>
      </w:r>
      <w:r w:rsidR="00493167" w:rsidRPr="00493167">
        <w:rPr>
          <w:rFonts w:ascii="Bookman Old Style" w:hAnsi="Bookman Old Style" w:cs="Times New Roman"/>
          <w:b/>
          <w:bCs/>
          <w:sz w:val="36"/>
          <w:szCs w:val="36"/>
        </w:rPr>
        <w:t>Hours</w:t>
      </w:r>
    </w:p>
    <w:p w:rsidR="00493167" w:rsidRPr="00974377" w:rsidRDefault="00493167" w:rsidP="00493167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493167" w:rsidRPr="006D49BD" w:rsidRDefault="00493167" w:rsidP="00493167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 w:rsidR="006D49BD"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 w:rsidR="006D49BD"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087A09" w:rsidRPr="00431A76" w:rsidRDefault="00493167" w:rsidP="00087A09">
      <w:pPr>
        <w:pStyle w:val="NoSpacing"/>
        <w:spacing w:line="480" w:lineRule="auto"/>
        <w:ind w:right="-142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 w:rsidR="006D49BD"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 w:rsidR="006D49BD">
        <w:rPr>
          <w:rFonts w:ascii="Footlight MT Light" w:hAnsi="Footlight MT Light" w:cs="Times New Roman"/>
          <w:sz w:val="28"/>
          <w:szCs w:val="28"/>
        </w:rPr>
        <w:tab/>
      </w:r>
      <w:r w:rsidR="00087A09"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="00087A09" w:rsidRPr="00431A76">
        <w:rPr>
          <w:rFonts w:ascii="Footlight MT Light" w:hAnsi="Footlight MT Light" w:cs="Times New Roman"/>
          <w:b/>
          <w:sz w:val="28"/>
          <w:szCs w:val="28"/>
        </w:rPr>
        <w:t>: 2</w:t>
      </w:r>
      <w:r w:rsidR="00087A09" w:rsidRPr="00BA0F01">
        <w:rPr>
          <w:rFonts w:ascii="Footlight MT Light" w:hAnsi="Footlight MT Light" w:cs="Times New Roman"/>
          <w:b/>
          <w:sz w:val="28"/>
          <w:szCs w:val="28"/>
          <w:vertAlign w:val="superscript"/>
        </w:rPr>
        <w:t>nd</w:t>
      </w:r>
      <w:r w:rsidR="00087A09">
        <w:rPr>
          <w:rFonts w:ascii="Footlight MT Light" w:hAnsi="Footlight MT Light" w:cs="Times New Roman"/>
          <w:b/>
          <w:sz w:val="28"/>
          <w:szCs w:val="28"/>
        </w:rPr>
        <w:t xml:space="preserve"> September</w:t>
      </w:r>
      <w:r w:rsidR="00087A09" w:rsidRPr="00431A76">
        <w:rPr>
          <w:rFonts w:ascii="Footlight MT Light" w:hAnsi="Footlight MT Light" w:cs="Times New Roman"/>
          <w:b/>
          <w:sz w:val="28"/>
          <w:szCs w:val="28"/>
        </w:rPr>
        <w:t>, 2022.</w:t>
      </w:r>
    </w:p>
    <w:p w:rsidR="00493167" w:rsidRPr="00431A76" w:rsidRDefault="00087A09" w:rsidP="00087A09">
      <w:pPr>
        <w:pStyle w:val="NoSpacing"/>
        <w:spacing w:line="480" w:lineRule="auto"/>
        <w:rPr>
          <w:rFonts w:ascii="Times New Roman" w:hAnsi="Times New Roman" w:cs="Times New Roman"/>
          <w:b/>
          <w:sz w:val="28"/>
          <w:u w:val="single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FA0DD" wp14:editId="779B1FFD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>Time: 2.00-4.30 PM</w:t>
      </w:r>
      <w:r w:rsidR="00431A76">
        <w:rPr>
          <w:rFonts w:ascii="Footlight MT Light" w:hAnsi="Footlight MT Light" w:cs="Times New Roman"/>
          <w:sz w:val="28"/>
          <w:szCs w:val="28"/>
        </w:rPr>
        <w:tab/>
      </w:r>
      <w:r w:rsidR="00493167" w:rsidRPr="00431A76">
        <w:rPr>
          <w:rFonts w:ascii="Times New Roman" w:hAnsi="Times New Roman" w:cs="Times New Roman"/>
          <w:b/>
          <w:sz w:val="24"/>
          <w:u w:val="single"/>
        </w:rPr>
        <w:t>Instructions to candidates</w:t>
      </w:r>
    </w:p>
    <w:p w:rsidR="00493167" w:rsidRPr="008D01B4" w:rsidRDefault="00493167" w:rsidP="00493167">
      <w:pPr>
        <w:pStyle w:val="ListParagraph"/>
        <w:numPr>
          <w:ilvl w:val="0"/>
          <w:numId w:val="1"/>
        </w:num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C.</w:t>
      </w:r>
    </w:p>
    <w:p w:rsidR="00493167" w:rsidRDefault="00493167" w:rsidP="00493167">
      <w:pPr>
        <w:pStyle w:val="ListParagraph"/>
        <w:numPr>
          <w:ilvl w:val="0"/>
          <w:numId w:val="1"/>
        </w:num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93167" w:rsidRDefault="00493167" w:rsidP="00493167">
      <w:pPr>
        <w:pStyle w:val="ListParagraph"/>
        <w:numPr>
          <w:ilvl w:val="0"/>
          <w:numId w:val="1"/>
        </w:num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Answers to all the questions must be written in the attached sheets.</w:t>
      </w:r>
    </w:p>
    <w:p w:rsidR="00493167" w:rsidRPr="0011385F" w:rsidRDefault="00493167" w:rsidP="00493167">
      <w:pPr>
        <w:pStyle w:val="ListParagraph"/>
        <w:numPr>
          <w:ilvl w:val="0"/>
          <w:numId w:val="1"/>
        </w:num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076EA4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385F">
        <w:rPr>
          <w:rFonts w:ascii="Times New Roman" w:hAnsi="Times New Roman" w:cs="Times New Roman"/>
          <w:i/>
          <w:iCs/>
          <w:sz w:val="24"/>
          <w:szCs w:val="24"/>
        </w:rPr>
        <w:t>printed pages.</w:t>
      </w:r>
    </w:p>
    <w:p w:rsidR="00493167" w:rsidRDefault="00493167" w:rsidP="00493167">
      <w:pPr>
        <w:pStyle w:val="ListParagraph"/>
        <w:numPr>
          <w:ilvl w:val="0"/>
          <w:numId w:val="1"/>
        </w:num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11385F">
        <w:rPr>
          <w:rFonts w:ascii="Times New Roman" w:hAnsi="Times New Roman" w:cs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93167" w:rsidRPr="002C11E4" w:rsidRDefault="00493167" w:rsidP="00493167">
      <w:pPr>
        <w:spacing w:after="0" w:line="360" w:lineRule="auto"/>
        <w:jc w:val="both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493167" w:rsidRDefault="00493167" w:rsidP="00493167">
      <w:pPr>
        <w:spacing w:after="0"/>
        <w:jc w:val="center"/>
        <w:rPr>
          <w:rFonts w:ascii="Berlin Sans FB" w:hAnsi="Berlin Sans FB" w:cs="Times New Roman"/>
          <w:sz w:val="32"/>
          <w:szCs w:val="24"/>
          <w:u w:val="single"/>
        </w:rPr>
      </w:pPr>
      <w:r w:rsidRPr="002C11E4">
        <w:rPr>
          <w:rFonts w:ascii="Berlin Sans FB" w:hAnsi="Berlin Sans FB" w:cs="Times New Roman"/>
          <w:sz w:val="32"/>
          <w:szCs w:val="24"/>
          <w:u w:val="single"/>
        </w:rPr>
        <w:t>FOR EXAMINERS USE ONLY</w:t>
      </w:r>
    </w:p>
    <w:p w:rsidR="00431A76" w:rsidRPr="002C11E4" w:rsidRDefault="00431A76" w:rsidP="00493167">
      <w:pPr>
        <w:spacing w:after="0"/>
        <w:jc w:val="center"/>
        <w:rPr>
          <w:rFonts w:ascii="Berlin Sans FB" w:hAnsi="Berlin Sans FB" w:cs="Times New Roman"/>
          <w:sz w:val="32"/>
          <w:szCs w:val="24"/>
          <w:u w:val="singl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4"/>
        <w:gridCol w:w="2736"/>
        <w:gridCol w:w="1975"/>
      </w:tblGrid>
      <w:tr w:rsidR="00493167" w:rsidRPr="00051D64" w:rsidTr="00144BAF">
        <w:trPr>
          <w:trHeight w:val="548"/>
        </w:trPr>
        <w:tc>
          <w:tcPr>
            <w:tcW w:w="2404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D64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D64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D64"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493167" w:rsidRPr="00051D64" w:rsidTr="00144BAF">
        <w:trPr>
          <w:trHeight w:val="565"/>
        </w:trPr>
        <w:tc>
          <w:tcPr>
            <w:tcW w:w="2404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D6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1 – 17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461"/>
        </w:trPr>
        <w:tc>
          <w:tcPr>
            <w:tcW w:w="2404" w:type="dxa"/>
            <w:vMerge w:val="restart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D6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414"/>
        </w:trPr>
        <w:tc>
          <w:tcPr>
            <w:tcW w:w="2404" w:type="dxa"/>
            <w:vMerge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399"/>
        </w:trPr>
        <w:tc>
          <w:tcPr>
            <w:tcW w:w="2404" w:type="dxa"/>
            <w:vMerge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295"/>
        </w:trPr>
        <w:tc>
          <w:tcPr>
            <w:tcW w:w="2404" w:type="dxa"/>
            <w:vMerge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439"/>
        </w:trPr>
        <w:tc>
          <w:tcPr>
            <w:tcW w:w="2404" w:type="dxa"/>
            <w:vMerge w:val="restart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1D6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477"/>
        </w:trPr>
        <w:tc>
          <w:tcPr>
            <w:tcW w:w="2404" w:type="dxa"/>
            <w:vMerge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378"/>
        </w:trPr>
        <w:tc>
          <w:tcPr>
            <w:tcW w:w="2404" w:type="dxa"/>
            <w:vMerge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167" w:rsidRPr="00051D64" w:rsidTr="00144BAF">
        <w:trPr>
          <w:trHeight w:val="71"/>
        </w:trPr>
        <w:tc>
          <w:tcPr>
            <w:tcW w:w="5140" w:type="dxa"/>
            <w:gridSpan w:val="2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1D6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75" w:type="dxa"/>
            <w:vAlign w:val="center"/>
          </w:tcPr>
          <w:p w:rsidR="00493167" w:rsidRPr="00051D64" w:rsidRDefault="00493167" w:rsidP="00144B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487" w:rsidRDefault="00493167" w:rsidP="00803487">
      <w:pPr>
        <w:spacing w:after="0" w:line="240" w:lineRule="auto"/>
        <w:ind w:right="-142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  <w:r w:rsidR="00803487">
        <w:rPr>
          <w:rFonts w:ascii="Times New Roman" w:hAnsi="Times New Roman"/>
          <w:b/>
          <w:sz w:val="24"/>
          <w:szCs w:val="24"/>
          <w:u w:val="single"/>
        </w:rPr>
        <w:lastRenderedPageBreak/>
        <w:t>SECTION A (25 Marks</w:t>
      </w:r>
      <w:r w:rsidR="00803487" w:rsidRPr="009E7075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BD3E7C" w:rsidRDefault="00BD3E7C" w:rsidP="00803487">
      <w:pPr>
        <w:spacing w:after="160" w:line="480" w:lineRule="auto"/>
        <w:ind w:right="-14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03487" w:rsidRPr="00DB1F5C" w:rsidRDefault="00803487" w:rsidP="00803487">
      <w:pPr>
        <w:spacing w:after="160" w:line="480" w:lineRule="auto"/>
        <w:ind w:right="-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1931C7">
        <w:rPr>
          <w:rFonts w:ascii="Times New Roman" w:hAnsi="Times New Roman"/>
          <w:i/>
          <w:iCs/>
          <w:sz w:val="24"/>
          <w:szCs w:val="24"/>
        </w:rPr>
        <w:t xml:space="preserve">Answer </w:t>
      </w:r>
      <w:r w:rsidRPr="001931C7">
        <w:rPr>
          <w:rFonts w:ascii="Times New Roman" w:hAnsi="Times New Roman"/>
          <w:b/>
          <w:bCs/>
          <w:i/>
          <w:iCs/>
          <w:sz w:val="24"/>
          <w:szCs w:val="24"/>
        </w:rPr>
        <w:t>all</w:t>
      </w:r>
      <w:r w:rsidRPr="001931C7">
        <w:rPr>
          <w:rFonts w:ascii="Times New Roman" w:hAnsi="Times New Roman"/>
          <w:i/>
          <w:iCs/>
          <w:sz w:val="24"/>
          <w:szCs w:val="24"/>
        </w:rPr>
        <w:t xml:space="preserve"> questions in this section in the spaces provided at the end of question 24.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Give the </w:t>
      </w:r>
      <w:r w:rsidRPr="000D116A">
        <w:rPr>
          <w:rFonts w:ascii="Times New Roman" w:hAnsi="Times New Roman"/>
          <w:b/>
          <w:sz w:val="24"/>
          <w:szCs w:val="24"/>
        </w:rPr>
        <w:t>main</w:t>
      </w:r>
      <w:r w:rsidRPr="000D116A">
        <w:rPr>
          <w:rFonts w:ascii="Times New Roman" w:hAnsi="Times New Roman"/>
          <w:sz w:val="24"/>
          <w:szCs w:val="24"/>
        </w:rPr>
        <w:t xml:space="preserve"> method used by anthropologists to gather their historical data.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</w:t>
      </w:r>
      <w:r w:rsidRPr="000D116A">
        <w:rPr>
          <w:rFonts w:ascii="Times New Roman" w:hAnsi="Times New Roman"/>
          <w:sz w:val="24"/>
          <w:szCs w:val="24"/>
        </w:rPr>
        <w:tab/>
        <w:t>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Identify the method used in making Sangoan tools.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Give the </w:t>
      </w:r>
      <w:r w:rsidRPr="000D116A">
        <w:rPr>
          <w:rFonts w:ascii="Times New Roman" w:hAnsi="Times New Roman"/>
          <w:b/>
          <w:sz w:val="24"/>
          <w:szCs w:val="24"/>
        </w:rPr>
        <w:t>main</w:t>
      </w:r>
      <w:r w:rsidRPr="000D116A">
        <w:rPr>
          <w:rFonts w:ascii="Times New Roman" w:hAnsi="Times New Roman"/>
          <w:sz w:val="24"/>
          <w:szCs w:val="24"/>
        </w:rPr>
        <w:t xml:space="preserve"> role of age –set system among the Agikuyu.                                                     </w:t>
      </w:r>
      <w:r w:rsidRPr="000D116A">
        <w:rPr>
          <w:rFonts w:ascii="Times New Roman" w:hAnsi="Times New Roman"/>
          <w:sz w:val="24"/>
          <w:szCs w:val="24"/>
        </w:rPr>
        <w:tab/>
        <w:t xml:space="preserve">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Identify </w:t>
      </w:r>
      <w:r w:rsidRPr="000D116A">
        <w:rPr>
          <w:rFonts w:ascii="Times New Roman" w:hAnsi="Times New Roman"/>
          <w:b/>
          <w:sz w:val="24"/>
          <w:szCs w:val="24"/>
        </w:rPr>
        <w:t>one</w:t>
      </w:r>
      <w:r w:rsidRPr="000D116A">
        <w:rPr>
          <w:rFonts w:ascii="Times New Roman" w:hAnsi="Times New Roman"/>
          <w:sz w:val="24"/>
          <w:szCs w:val="24"/>
        </w:rPr>
        <w:t xml:space="preserve"> role played by theatre in Kenya. </w:t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Mention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functions of Portuguese Captains in administering the Kenyan coast.                   (2 marks)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Outline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ways in which a person can qualify to be a Kenyan citizen by birth.                       (2 marks)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Name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social factors that promote national unity in Kenya. 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           (2 marks)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List </w:t>
      </w:r>
      <w:r w:rsidRPr="000D116A">
        <w:rPr>
          <w:rFonts w:ascii="Times New Roman" w:hAnsi="Times New Roman"/>
          <w:b/>
          <w:sz w:val="24"/>
          <w:szCs w:val="24"/>
        </w:rPr>
        <w:t>one</w:t>
      </w:r>
      <w:r w:rsidRPr="000D116A">
        <w:rPr>
          <w:rFonts w:ascii="Times New Roman" w:hAnsi="Times New Roman"/>
          <w:sz w:val="24"/>
          <w:szCs w:val="24"/>
        </w:rPr>
        <w:t xml:space="preserve"> right of a person under arrest according to the Bill of Rights.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</w:t>
      </w:r>
      <w:r w:rsidRPr="000D116A">
        <w:rPr>
          <w:rFonts w:ascii="Times New Roman" w:hAnsi="Times New Roman"/>
          <w:sz w:val="24"/>
          <w:szCs w:val="24"/>
        </w:rPr>
        <w:tab/>
        <w:t xml:space="preserve"> 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Give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factors that determined the type of constitution in Kenya.                                           (2 marks)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Identify any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roles of the Commissioner according to the East Africa order in Council of 1897.  </w:t>
      </w:r>
    </w:p>
    <w:p w:rsidR="00803487" w:rsidRPr="000D116A" w:rsidRDefault="00803487" w:rsidP="00803487">
      <w:pPr>
        <w:spacing w:after="0" w:line="480" w:lineRule="auto"/>
        <w:ind w:left="9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(2 marks)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Identify </w:t>
      </w:r>
      <w:r w:rsidRPr="000D116A">
        <w:rPr>
          <w:rFonts w:ascii="Times New Roman" w:hAnsi="Times New Roman"/>
          <w:b/>
          <w:sz w:val="24"/>
          <w:szCs w:val="24"/>
        </w:rPr>
        <w:t>one</w:t>
      </w:r>
      <w:r w:rsidRPr="000D116A">
        <w:rPr>
          <w:rFonts w:ascii="Times New Roman" w:hAnsi="Times New Roman"/>
          <w:sz w:val="24"/>
          <w:szCs w:val="24"/>
        </w:rPr>
        <w:t xml:space="preserve"> reason for the collapse of Gede as an early urban center.                                         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Outline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developmental rights of Kenyan child. </w:t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BD3E7C" w:rsidRPr="000D116A">
        <w:rPr>
          <w:rFonts w:ascii="Times New Roman" w:hAnsi="Times New Roman"/>
          <w:sz w:val="24"/>
          <w:szCs w:val="24"/>
        </w:rPr>
        <w:t xml:space="preserve">                     </w:t>
      </w:r>
      <w:r w:rsidRPr="000D116A">
        <w:rPr>
          <w:rFonts w:ascii="Times New Roman" w:hAnsi="Times New Roman"/>
          <w:sz w:val="24"/>
          <w:szCs w:val="24"/>
        </w:rPr>
        <w:t xml:space="preserve">(2 marks)                      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State</w:t>
      </w:r>
      <w:r w:rsidRPr="000D116A">
        <w:rPr>
          <w:rFonts w:ascii="Times New Roman" w:hAnsi="Times New Roman"/>
          <w:b/>
          <w:sz w:val="24"/>
          <w:szCs w:val="24"/>
        </w:rPr>
        <w:t xml:space="preserve"> two</w:t>
      </w:r>
      <w:r w:rsidRPr="000D116A">
        <w:rPr>
          <w:rFonts w:ascii="Times New Roman" w:hAnsi="Times New Roman"/>
          <w:sz w:val="24"/>
          <w:szCs w:val="24"/>
        </w:rPr>
        <w:t xml:space="preserve"> proposals made by the Lennox Boyd constitution.                                                       (2 marks) 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Give </w:t>
      </w:r>
      <w:r w:rsidRPr="000D116A">
        <w:rPr>
          <w:rFonts w:ascii="Times New Roman" w:hAnsi="Times New Roman"/>
          <w:b/>
          <w:sz w:val="24"/>
          <w:szCs w:val="24"/>
        </w:rPr>
        <w:t>one</w:t>
      </w:r>
      <w:r w:rsidRPr="000D116A">
        <w:rPr>
          <w:rFonts w:ascii="Times New Roman" w:hAnsi="Times New Roman"/>
          <w:sz w:val="24"/>
          <w:szCs w:val="24"/>
        </w:rPr>
        <w:t xml:space="preserve"> commission that was established to look into African Education in colonial Kenya.</w:t>
      </w:r>
      <w:r w:rsidRPr="000D116A">
        <w:rPr>
          <w:rFonts w:ascii="Times New Roman" w:hAnsi="Times New Roman"/>
          <w:sz w:val="24"/>
          <w:szCs w:val="24"/>
        </w:rPr>
        <w:tab/>
        <w:t xml:space="preserve"> 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Name the political paper that was published by the Kenya African Union (KAU) periodically. 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Mention </w:t>
      </w:r>
      <w:r w:rsidRPr="000D116A">
        <w:rPr>
          <w:rFonts w:ascii="Times New Roman" w:hAnsi="Times New Roman"/>
          <w:b/>
          <w:sz w:val="24"/>
          <w:szCs w:val="24"/>
        </w:rPr>
        <w:t>one</w:t>
      </w:r>
      <w:r w:rsidRPr="000D116A">
        <w:rPr>
          <w:rFonts w:ascii="Times New Roman" w:hAnsi="Times New Roman"/>
          <w:sz w:val="24"/>
          <w:szCs w:val="24"/>
        </w:rPr>
        <w:t xml:space="preserve"> principle of the concept of natural justice.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(1 mark)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State </w:t>
      </w:r>
      <w:r w:rsidRPr="000D116A">
        <w:rPr>
          <w:rFonts w:ascii="Times New Roman" w:hAnsi="Times New Roman"/>
          <w:b/>
          <w:sz w:val="24"/>
          <w:szCs w:val="24"/>
        </w:rPr>
        <w:t>two</w:t>
      </w:r>
      <w:r w:rsidRPr="000D116A">
        <w:rPr>
          <w:rFonts w:ascii="Times New Roman" w:hAnsi="Times New Roman"/>
          <w:sz w:val="24"/>
          <w:szCs w:val="24"/>
        </w:rPr>
        <w:t xml:space="preserve"> major challenges facing Health sector in Kenya.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(2 marks)</w:t>
      </w:r>
    </w:p>
    <w:p w:rsidR="00BD3E7C" w:rsidRDefault="00BD3E7C" w:rsidP="00803487">
      <w:pPr>
        <w:spacing w:after="0" w:line="480" w:lineRule="auto"/>
        <w:ind w:right="-142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3E7C" w:rsidRDefault="00BD3E7C" w:rsidP="00803487">
      <w:pPr>
        <w:spacing w:after="0" w:line="480" w:lineRule="auto"/>
        <w:ind w:right="-142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3E7C" w:rsidRDefault="00BD3E7C" w:rsidP="00803487">
      <w:pPr>
        <w:spacing w:after="0" w:line="480" w:lineRule="auto"/>
        <w:ind w:right="-142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3E7C" w:rsidRDefault="00BD3E7C" w:rsidP="00803487">
      <w:pPr>
        <w:spacing w:after="0" w:line="480" w:lineRule="auto"/>
        <w:ind w:right="-142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3487" w:rsidRDefault="00803487" w:rsidP="00803487">
      <w:pPr>
        <w:spacing w:after="0" w:line="480" w:lineRule="auto"/>
        <w:ind w:right="-142"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SECTION B: (45 Marks</w:t>
      </w:r>
      <w:r w:rsidRPr="009E7075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803487" w:rsidRDefault="00803487" w:rsidP="00803487">
      <w:pPr>
        <w:spacing w:line="480" w:lineRule="auto"/>
        <w:ind w:right="-142"/>
        <w:rPr>
          <w:rFonts w:ascii="Times New Roman" w:hAnsi="Times New Roman"/>
          <w:i/>
          <w:iCs/>
          <w:sz w:val="24"/>
          <w:szCs w:val="24"/>
        </w:rPr>
      </w:pPr>
      <w:r w:rsidRPr="001931C7">
        <w:rPr>
          <w:rFonts w:ascii="Times New Roman" w:hAnsi="Times New Roman"/>
          <w:i/>
          <w:iCs/>
          <w:sz w:val="24"/>
          <w:szCs w:val="24"/>
        </w:rPr>
        <w:t xml:space="preserve">Answer any </w:t>
      </w:r>
      <w:r w:rsidR="00BD3E7C" w:rsidRPr="001931C7">
        <w:rPr>
          <w:rFonts w:ascii="Times New Roman" w:hAnsi="Times New Roman"/>
          <w:b/>
          <w:bCs/>
          <w:i/>
          <w:iCs/>
          <w:sz w:val="24"/>
          <w:szCs w:val="24"/>
        </w:rPr>
        <w:t>THREE</w:t>
      </w:r>
      <w:r w:rsidR="00BD3E7C" w:rsidRPr="001931C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931C7">
        <w:rPr>
          <w:rFonts w:ascii="Times New Roman" w:hAnsi="Times New Roman"/>
          <w:i/>
          <w:iCs/>
          <w:sz w:val="24"/>
          <w:szCs w:val="24"/>
        </w:rPr>
        <w:t>questions from this section in the space provided at the end of question 24.</w:t>
      </w:r>
    </w:p>
    <w:p w:rsidR="00BD3E7C" w:rsidRPr="00BD3E7C" w:rsidRDefault="00BD3E7C" w:rsidP="00803487">
      <w:pPr>
        <w:spacing w:line="480" w:lineRule="auto"/>
        <w:ind w:right="-142"/>
        <w:rPr>
          <w:rFonts w:ascii="Times New Roman" w:hAnsi="Times New Roman"/>
          <w:b/>
          <w:bCs/>
          <w:sz w:val="2"/>
          <w:szCs w:val="24"/>
        </w:rPr>
      </w:pPr>
    </w:p>
    <w:p w:rsidR="00803487" w:rsidRPr="000D116A" w:rsidRDefault="00803487" w:rsidP="00803487">
      <w:pPr>
        <w:numPr>
          <w:ilvl w:val="0"/>
          <w:numId w:val="3"/>
        </w:numPr>
        <w:tabs>
          <w:tab w:val="left" w:pos="360"/>
        </w:tabs>
        <w:spacing w:after="0" w:line="480" w:lineRule="auto"/>
        <w:ind w:left="720" w:right="-142" w:hanging="720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(a)</w:t>
      </w:r>
      <w:r w:rsidRPr="000D116A">
        <w:rPr>
          <w:rFonts w:ascii="Times New Roman" w:hAnsi="Times New Roman"/>
          <w:bCs/>
          <w:sz w:val="24"/>
          <w:szCs w:val="24"/>
        </w:rPr>
        <w:t xml:space="preserve">Mention </w:t>
      </w:r>
      <w:r w:rsidRPr="000D116A">
        <w:rPr>
          <w:rFonts w:ascii="Times New Roman" w:hAnsi="Times New Roman"/>
          <w:b/>
          <w:bCs/>
          <w:sz w:val="24"/>
          <w:szCs w:val="24"/>
        </w:rPr>
        <w:t>five</w:t>
      </w:r>
      <w:r w:rsidRPr="000D116A">
        <w:rPr>
          <w:rFonts w:ascii="Times New Roman" w:hAnsi="Times New Roman"/>
          <w:bCs/>
          <w:sz w:val="24"/>
          <w:szCs w:val="24"/>
        </w:rPr>
        <w:t xml:space="preserve"> communities that </w:t>
      </w:r>
      <w:r w:rsidR="00096826" w:rsidRPr="000D116A">
        <w:rPr>
          <w:rFonts w:ascii="Times New Roman" w:hAnsi="Times New Roman"/>
          <w:bCs/>
          <w:sz w:val="24"/>
          <w:szCs w:val="24"/>
        </w:rPr>
        <w:t>comprise</w:t>
      </w:r>
      <w:r w:rsidRPr="000D116A">
        <w:rPr>
          <w:rFonts w:ascii="Times New Roman" w:hAnsi="Times New Roman"/>
          <w:bCs/>
          <w:sz w:val="24"/>
          <w:szCs w:val="24"/>
        </w:rPr>
        <w:t xml:space="preserve"> the highland Nilotes. </w:t>
      </w:r>
      <w:r w:rsidRPr="000D116A">
        <w:rPr>
          <w:rFonts w:ascii="Times New Roman" w:hAnsi="Times New Roman"/>
          <w:sz w:val="24"/>
          <w:szCs w:val="24"/>
        </w:rPr>
        <w:t xml:space="preserve">     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096826"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>(5 marks)</w:t>
      </w:r>
    </w:p>
    <w:p w:rsidR="00803487" w:rsidRPr="000D116A" w:rsidRDefault="00803487" w:rsidP="00803487">
      <w:pPr>
        <w:pStyle w:val="ListParagraph"/>
        <w:tabs>
          <w:tab w:val="left" w:pos="360"/>
        </w:tabs>
        <w:spacing w:after="0" w:line="480" w:lineRule="auto"/>
        <w:ind w:left="45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(b)Explain </w:t>
      </w:r>
      <w:r w:rsidRPr="000D116A">
        <w:rPr>
          <w:rFonts w:ascii="Times New Roman" w:hAnsi="Times New Roman"/>
          <w:b/>
          <w:sz w:val="24"/>
          <w:szCs w:val="24"/>
        </w:rPr>
        <w:t>five</w:t>
      </w:r>
      <w:r w:rsidRPr="000D116A">
        <w:rPr>
          <w:rFonts w:ascii="Times New Roman" w:hAnsi="Times New Roman"/>
          <w:sz w:val="24"/>
          <w:szCs w:val="24"/>
        </w:rPr>
        <w:t xml:space="preserve"> social effects of Bantu migration into Kenya. 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BD3E7C" w:rsidRPr="000D116A">
        <w:rPr>
          <w:rFonts w:ascii="Times New Roman" w:hAnsi="Times New Roman"/>
          <w:sz w:val="24"/>
          <w:szCs w:val="24"/>
        </w:rPr>
        <w:t xml:space="preserve">                  </w:t>
      </w:r>
      <w:r w:rsidRPr="000D116A">
        <w:rPr>
          <w:rFonts w:ascii="Times New Roman" w:hAnsi="Times New Roman"/>
          <w:sz w:val="24"/>
          <w:szCs w:val="24"/>
        </w:rPr>
        <w:t>(10 marks)</w:t>
      </w:r>
    </w:p>
    <w:p w:rsidR="00803487" w:rsidRPr="000D116A" w:rsidRDefault="00803487" w:rsidP="00803487">
      <w:pPr>
        <w:numPr>
          <w:ilvl w:val="0"/>
          <w:numId w:val="3"/>
        </w:numPr>
        <w:tabs>
          <w:tab w:val="left" w:pos="360"/>
        </w:tabs>
        <w:spacing w:after="0" w:line="480" w:lineRule="auto"/>
        <w:ind w:left="720" w:right="-142" w:hanging="720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(a)</w:t>
      </w:r>
      <w:r w:rsidR="00BD3E7C" w:rsidRPr="000D116A">
        <w:rPr>
          <w:rFonts w:ascii="Times New Roman" w:hAnsi="Times New Roman"/>
          <w:sz w:val="24"/>
          <w:szCs w:val="24"/>
        </w:rPr>
        <w:t xml:space="preserve"> </w:t>
      </w:r>
      <w:r w:rsidRPr="000D116A">
        <w:rPr>
          <w:rFonts w:ascii="Times New Roman" w:hAnsi="Times New Roman"/>
          <w:sz w:val="24"/>
          <w:szCs w:val="24"/>
        </w:rPr>
        <w:t xml:space="preserve">State </w:t>
      </w:r>
      <w:r w:rsidRPr="000D116A">
        <w:rPr>
          <w:rFonts w:ascii="Times New Roman" w:hAnsi="Times New Roman"/>
          <w:b/>
          <w:sz w:val="24"/>
          <w:szCs w:val="24"/>
        </w:rPr>
        <w:t>five</w:t>
      </w:r>
      <w:r w:rsidRPr="000D116A">
        <w:rPr>
          <w:rFonts w:ascii="Times New Roman" w:hAnsi="Times New Roman"/>
          <w:sz w:val="24"/>
          <w:szCs w:val="24"/>
        </w:rPr>
        <w:t xml:space="preserve">  reasons for the conflict between the Busaidi Sultan of Oman and the Mazrui governors of Mombasa 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(5 marks)</w:t>
      </w:r>
    </w:p>
    <w:p w:rsidR="000D116A" w:rsidRDefault="00803487" w:rsidP="00803487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(b)</w:t>
      </w:r>
      <w:r w:rsidRPr="000D116A">
        <w:rPr>
          <w:rFonts w:ascii="Times New Roman" w:hAnsi="Times New Roman"/>
          <w:sz w:val="24"/>
          <w:szCs w:val="24"/>
        </w:rPr>
        <w:tab/>
        <w:t xml:space="preserve">Explain </w:t>
      </w:r>
      <w:r w:rsidRPr="000D116A">
        <w:rPr>
          <w:rFonts w:ascii="Times New Roman" w:hAnsi="Times New Roman"/>
          <w:b/>
          <w:sz w:val="24"/>
          <w:szCs w:val="24"/>
        </w:rPr>
        <w:t>five</w:t>
      </w:r>
      <w:r w:rsidRPr="000D116A">
        <w:rPr>
          <w:rFonts w:ascii="Times New Roman" w:hAnsi="Times New Roman"/>
          <w:sz w:val="24"/>
          <w:szCs w:val="24"/>
        </w:rPr>
        <w:t xml:space="preserve"> factors which led to the decline of the coastal settlements between 1500 and 1700.  </w:t>
      </w:r>
    </w:p>
    <w:p w:rsidR="00803487" w:rsidRPr="000D116A" w:rsidRDefault="000D116A" w:rsidP="000D116A">
      <w:pPr>
        <w:spacing w:after="0" w:line="480" w:lineRule="auto"/>
        <w:ind w:left="9000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03487" w:rsidRPr="000D116A">
        <w:rPr>
          <w:rFonts w:ascii="Times New Roman" w:hAnsi="Times New Roman"/>
          <w:sz w:val="24"/>
          <w:szCs w:val="24"/>
        </w:rPr>
        <w:t>(10 marks)</w:t>
      </w:r>
      <w:r>
        <w:rPr>
          <w:rFonts w:ascii="Times New Roman" w:hAnsi="Times New Roman"/>
          <w:sz w:val="24"/>
          <w:szCs w:val="24"/>
        </w:rPr>
        <w:t xml:space="preserve"> </w:t>
      </w:r>
      <w:r w:rsidR="00803487" w:rsidRPr="000D116A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03487" w:rsidRPr="000D116A" w:rsidRDefault="00803487" w:rsidP="00803487">
      <w:pPr>
        <w:numPr>
          <w:ilvl w:val="0"/>
          <w:numId w:val="3"/>
        </w:numPr>
        <w:tabs>
          <w:tab w:val="left" w:pos="360"/>
        </w:tabs>
        <w:spacing w:after="0" w:line="480" w:lineRule="auto"/>
        <w:ind w:left="630" w:right="-142" w:hanging="630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(a)</w:t>
      </w:r>
      <w:r w:rsidR="00BD3E7C" w:rsidRPr="000D116A">
        <w:rPr>
          <w:rFonts w:ascii="Times New Roman" w:hAnsi="Times New Roman"/>
          <w:sz w:val="24"/>
          <w:szCs w:val="24"/>
        </w:rPr>
        <w:t xml:space="preserve"> </w:t>
      </w:r>
      <w:r w:rsidRPr="000D116A">
        <w:rPr>
          <w:rFonts w:ascii="Times New Roman" w:hAnsi="Times New Roman"/>
          <w:sz w:val="24"/>
          <w:szCs w:val="24"/>
        </w:rPr>
        <w:t xml:space="preserve">Name </w:t>
      </w:r>
      <w:r w:rsidRPr="000D116A">
        <w:rPr>
          <w:rFonts w:ascii="Times New Roman" w:hAnsi="Times New Roman"/>
          <w:b/>
          <w:sz w:val="24"/>
          <w:szCs w:val="24"/>
        </w:rPr>
        <w:t>five</w:t>
      </w:r>
      <w:r w:rsidRPr="000D116A">
        <w:rPr>
          <w:rFonts w:ascii="Times New Roman" w:hAnsi="Times New Roman"/>
          <w:sz w:val="24"/>
          <w:szCs w:val="24"/>
        </w:rPr>
        <w:t xml:space="preserve"> Kenyan nationalists that were detained alongside Jomo Kenyatta in Kapenguria in 1952. </w:t>
      </w:r>
    </w:p>
    <w:p w:rsidR="00803487" w:rsidRPr="000D116A" w:rsidRDefault="00803487" w:rsidP="00803487">
      <w:pPr>
        <w:tabs>
          <w:tab w:val="left" w:pos="360"/>
        </w:tabs>
        <w:spacing w:after="0" w:line="480" w:lineRule="auto"/>
        <w:ind w:left="63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D3E7C" w:rsidRPr="000D116A">
        <w:rPr>
          <w:rFonts w:ascii="Times New Roman" w:hAnsi="Times New Roman"/>
          <w:sz w:val="24"/>
          <w:szCs w:val="24"/>
        </w:rPr>
        <w:t xml:space="preserve">                        </w:t>
      </w:r>
      <w:r w:rsidRPr="000D116A">
        <w:rPr>
          <w:rFonts w:ascii="Times New Roman" w:hAnsi="Times New Roman"/>
          <w:sz w:val="24"/>
          <w:szCs w:val="24"/>
        </w:rPr>
        <w:t>(5 marks)</w:t>
      </w:r>
    </w:p>
    <w:p w:rsidR="00803487" w:rsidRPr="000D116A" w:rsidRDefault="00BD3E7C" w:rsidP="00BD3E7C">
      <w:pPr>
        <w:spacing w:after="0" w:line="480" w:lineRule="auto"/>
        <w:ind w:right="-426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     </w:t>
      </w:r>
      <w:r w:rsidR="00803487" w:rsidRPr="000D116A">
        <w:rPr>
          <w:rFonts w:ascii="Times New Roman" w:hAnsi="Times New Roman"/>
          <w:sz w:val="24"/>
          <w:szCs w:val="24"/>
        </w:rPr>
        <w:t>(b)</w:t>
      </w:r>
      <w:r w:rsidRPr="000D116A">
        <w:rPr>
          <w:rFonts w:ascii="Times New Roman" w:hAnsi="Times New Roman"/>
          <w:sz w:val="24"/>
          <w:szCs w:val="24"/>
        </w:rPr>
        <w:t xml:space="preserve"> </w:t>
      </w:r>
      <w:r w:rsidR="00803487" w:rsidRPr="000D116A">
        <w:rPr>
          <w:rFonts w:ascii="Times New Roman" w:hAnsi="Times New Roman"/>
          <w:sz w:val="24"/>
          <w:szCs w:val="24"/>
        </w:rPr>
        <w:t xml:space="preserve">Describe </w:t>
      </w:r>
      <w:r w:rsidR="00803487" w:rsidRPr="000D116A">
        <w:rPr>
          <w:rFonts w:ascii="Times New Roman" w:hAnsi="Times New Roman"/>
          <w:b/>
          <w:sz w:val="24"/>
          <w:szCs w:val="24"/>
        </w:rPr>
        <w:t>five</w:t>
      </w:r>
      <w:r w:rsidR="00803487" w:rsidRPr="000D116A">
        <w:rPr>
          <w:rFonts w:ascii="Times New Roman" w:hAnsi="Times New Roman"/>
          <w:sz w:val="24"/>
          <w:szCs w:val="24"/>
        </w:rPr>
        <w:t xml:space="preserve"> roles of Jaramogi Oginga Odinga in the struggle for independence in Kenya.</w:t>
      </w:r>
      <w:r w:rsidRPr="000D116A">
        <w:rPr>
          <w:rFonts w:ascii="Times New Roman" w:hAnsi="Times New Roman"/>
          <w:sz w:val="24"/>
          <w:szCs w:val="24"/>
        </w:rPr>
        <w:t xml:space="preserve"> </w:t>
      </w:r>
      <w:r w:rsidR="00803487" w:rsidRPr="000D116A">
        <w:rPr>
          <w:rFonts w:ascii="Times New Roman" w:hAnsi="Times New Roman"/>
          <w:sz w:val="24"/>
          <w:szCs w:val="24"/>
        </w:rPr>
        <w:t>(10 marks)</w:t>
      </w:r>
    </w:p>
    <w:p w:rsidR="00803487" w:rsidRPr="000D116A" w:rsidRDefault="00803487" w:rsidP="00803487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(a)Identify </w:t>
      </w:r>
      <w:r w:rsidRPr="000D116A">
        <w:rPr>
          <w:rFonts w:ascii="Times New Roman" w:hAnsi="Times New Roman"/>
          <w:b/>
          <w:sz w:val="24"/>
          <w:szCs w:val="24"/>
        </w:rPr>
        <w:t>five</w:t>
      </w:r>
      <w:r w:rsidRPr="000D116A">
        <w:rPr>
          <w:rFonts w:ascii="Times New Roman" w:hAnsi="Times New Roman"/>
          <w:sz w:val="24"/>
          <w:szCs w:val="24"/>
        </w:rPr>
        <w:t xml:space="preserve"> roles of national philosophies in Kenya’s development.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="00BD3E7C" w:rsidRPr="000D116A">
        <w:rPr>
          <w:rFonts w:ascii="Times New Roman" w:hAnsi="Times New Roman"/>
          <w:sz w:val="24"/>
          <w:szCs w:val="24"/>
        </w:rPr>
        <w:t xml:space="preserve"> </w:t>
      </w:r>
      <w:r w:rsidRPr="000D116A">
        <w:rPr>
          <w:rFonts w:ascii="Times New Roman" w:hAnsi="Times New Roman"/>
          <w:sz w:val="24"/>
          <w:szCs w:val="24"/>
        </w:rPr>
        <w:t>(5 marks)</w:t>
      </w:r>
    </w:p>
    <w:p w:rsidR="00803487" w:rsidRPr="000D116A" w:rsidRDefault="00803487" w:rsidP="00803487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(b)Explain </w:t>
      </w:r>
      <w:r w:rsidRPr="000D116A">
        <w:rPr>
          <w:rFonts w:ascii="Times New Roman" w:hAnsi="Times New Roman"/>
          <w:b/>
          <w:sz w:val="24"/>
          <w:szCs w:val="24"/>
        </w:rPr>
        <w:t>five</w:t>
      </w:r>
      <w:r w:rsidRPr="000D116A">
        <w:rPr>
          <w:rFonts w:ascii="Times New Roman" w:hAnsi="Times New Roman"/>
          <w:sz w:val="24"/>
          <w:szCs w:val="24"/>
        </w:rPr>
        <w:t xml:space="preserve"> problems that have undermined the performance of national philosophies in Kenya.</w:t>
      </w:r>
    </w:p>
    <w:p w:rsidR="00803487" w:rsidRPr="000D116A" w:rsidRDefault="00803487" w:rsidP="00803487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D3E7C" w:rsidRPr="000D116A">
        <w:rPr>
          <w:rFonts w:ascii="Times New Roman" w:hAnsi="Times New Roman"/>
          <w:sz w:val="24"/>
          <w:szCs w:val="24"/>
        </w:rPr>
        <w:t xml:space="preserve">                         </w:t>
      </w:r>
      <w:r w:rsidRPr="000D116A">
        <w:rPr>
          <w:rFonts w:ascii="Times New Roman" w:hAnsi="Times New Roman"/>
          <w:sz w:val="24"/>
          <w:szCs w:val="24"/>
        </w:rPr>
        <w:t xml:space="preserve"> (10 marks)</w:t>
      </w:r>
    </w:p>
    <w:p w:rsidR="00BD3E7C" w:rsidRDefault="00BD3E7C" w:rsidP="00803487">
      <w:pPr>
        <w:spacing w:after="0" w:line="480" w:lineRule="auto"/>
        <w:ind w:left="360" w:right="-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3487" w:rsidRPr="009E7075" w:rsidRDefault="00803487" w:rsidP="00803487">
      <w:pPr>
        <w:spacing w:after="0" w:line="480" w:lineRule="auto"/>
        <w:ind w:left="360" w:right="-142"/>
        <w:jc w:val="center"/>
        <w:rPr>
          <w:rFonts w:ascii="Times New Roman" w:hAnsi="Times New Roman"/>
          <w:sz w:val="24"/>
          <w:szCs w:val="24"/>
        </w:rPr>
      </w:pPr>
      <w:r w:rsidRPr="009E7075">
        <w:rPr>
          <w:rFonts w:ascii="Times New Roman" w:hAnsi="Times New Roman"/>
          <w:b/>
          <w:sz w:val="24"/>
          <w:szCs w:val="24"/>
          <w:u w:val="single"/>
        </w:rPr>
        <w:t>SECTION C: (30 MARKS)</w:t>
      </w:r>
    </w:p>
    <w:p w:rsidR="00803487" w:rsidRPr="00EC792F" w:rsidRDefault="00803487" w:rsidP="00803487">
      <w:pPr>
        <w:spacing w:after="160" w:line="480" w:lineRule="auto"/>
        <w:ind w:right="-142"/>
        <w:jc w:val="center"/>
        <w:rPr>
          <w:rFonts w:ascii="Times New Roman" w:hAnsi="Times New Roman"/>
          <w:i/>
          <w:iCs/>
          <w:sz w:val="24"/>
          <w:szCs w:val="24"/>
        </w:rPr>
      </w:pPr>
      <w:r w:rsidRPr="001931C7">
        <w:rPr>
          <w:rFonts w:ascii="Times New Roman" w:hAnsi="Times New Roman"/>
          <w:i/>
          <w:iCs/>
          <w:sz w:val="24"/>
          <w:szCs w:val="24"/>
        </w:rPr>
        <w:t xml:space="preserve">Answer any </w:t>
      </w:r>
      <w:r w:rsidR="00BD3E7C" w:rsidRPr="001931C7">
        <w:rPr>
          <w:rFonts w:ascii="Times New Roman" w:hAnsi="Times New Roman"/>
          <w:b/>
          <w:bCs/>
          <w:i/>
          <w:iCs/>
          <w:sz w:val="24"/>
          <w:szCs w:val="24"/>
        </w:rPr>
        <w:t>TWO</w:t>
      </w:r>
      <w:r w:rsidRPr="001931C7">
        <w:rPr>
          <w:rFonts w:ascii="Times New Roman" w:hAnsi="Times New Roman"/>
          <w:i/>
          <w:iCs/>
          <w:sz w:val="24"/>
          <w:szCs w:val="24"/>
        </w:rPr>
        <w:t xml:space="preserve"> questions from this section in the space provided at the end of question 24.</w:t>
      </w:r>
    </w:p>
    <w:p w:rsidR="00803487" w:rsidRPr="000D116A" w:rsidRDefault="00803487" w:rsidP="000D116A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>(a)State the composition of the National Defence Council in Kenya.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</w:t>
      </w:r>
      <w:r w:rsidR="00BD3E7C"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>(3 marks)</w:t>
      </w:r>
    </w:p>
    <w:p w:rsidR="00803487" w:rsidRPr="000D116A" w:rsidRDefault="00803487" w:rsidP="000D116A">
      <w:pPr>
        <w:spacing w:after="0" w:line="48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      (b)Describe the ch</w:t>
      </w:r>
      <w:r w:rsidR="000D116A">
        <w:rPr>
          <w:rFonts w:ascii="Times New Roman" w:hAnsi="Times New Roman"/>
          <w:sz w:val="24"/>
          <w:szCs w:val="24"/>
        </w:rPr>
        <w:t>allenges facing the Kenya Defenc</w:t>
      </w:r>
      <w:r w:rsidRPr="000D116A">
        <w:rPr>
          <w:rFonts w:ascii="Times New Roman" w:hAnsi="Times New Roman"/>
          <w:sz w:val="24"/>
          <w:szCs w:val="24"/>
        </w:rPr>
        <w:t xml:space="preserve">e Forces.                                                </w:t>
      </w:r>
      <w:r w:rsidR="000D116A">
        <w:rPr>
          <w:rFonts w:ascii="Times New Roman" w:hAnsi="Times New Roman"/>
          <w:sz w:val="24"/>
          <w:szCs w:val="24"/>
        </w:rPr>
        <w:t xml:space="preserve"> </w:t>
      </w:r>
      <w:r w:rsidRPr="000D116A">
        <w:rPr>
          <w:rFonts w:ascii="Times New Roman" w:hAnsi="Times New Roman"/>
          <w:sz w:val="24"/>
          <w:szCs w:val="24"/>
        </w:rPr>
        <w:t xml:space="preserve"> (12 marks) </w:t>
      </w:r>
    </w:p>
    <w:p w:rsidR="00803487" w:rsidRPr="000D116A" w:rsidRDefault="00803487" w:rsidP="000D116A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(a)Give </w:t>
      </w:r>
      <w:r w:rsidRPr="000D116A">
        <w:rPr>
          <w:rFonts w:ascii="Times New Roman" w:hAnsi="Times New Roman"/>
          <w:b/>
          <w:sz w:val="24"/>
          <w:szCs w:val="24"/>
        </w:rPr>
        <w:t>three</w:t>
      </w:r>
      <w:r w:rsidRPr="000D116A">
        <w:rPr>
          <w:rFonts w:ascii="Times New Roman" w:hAnsi="Times New Roman"/>
          <w:sz w:val="24"/>
          <w:szCs w:val="24"/>
        </w:rPr>
        <w:t xml:space="preserve"> sources of the Kenyan law.</w:t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BD3E7C" w:rsidRPr="000D116A">
        <w:rPr>
          <w:rFonts w:ascii="Times New Roman" w:hAnsi="Times New Roman"/>
          <w:sz w:val="24"/>
          <w:szCs w:val="24"/>
        </w:rPr>
        <w:tab/>
      </w:r>
      <w:r w:rsidRPr="000D116A">
        <w:rPr>
          <w:rFonts w:ascii="Times New Roman" w:hAnsi="Times New Roman"/>
          <w:sz w:val="24"/>
          <w:szCs w:val="24"/>
        </w:rPr>
        <w:t>(3 marks)</w:t>
      </w:r>
    </w:p>
    <w:p w:rsidR="00803487" w:rsidRPr="000D116A" w:rsidRDefault="00803487" w:rsidP="000D116A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  (b)Explain </w:t>
      </w:r>
      <w:r w:rsidRPr="000D116A">
        <w:rPr>
          <w:rFonts w:ascii="Times New Roman" w:hAnsi="Times New Roman"/>
          <w:b/>
          <w:sz w:val="24"/>
          <w:szCs w:val="24"/>
        </w:rPr>
        <w:t>six</w:t>
      </w:r>
      <w:r w:rsidRPr="000D116A">
        <w:rPr>
          <w:rFonts w:ascii="Times New Roman" w:hAnsi="Times New Roman"/>
          <w:sz w:val="24"/>
          <w:szCs w:val="24"/>
        </w:rPr>
        <w:t xml:space="preserve"> functions of the civil servants of the National Gove</w:t>
      </w:r>
      <w:r w:rsidR="00BD3E7C" w:rsidRPr="000D116A">
        <w:rPr>
          <w:rFonts w:ascii="Times New Roman" w:hAnsi="Times New Roman"/>
          <w:sz w:val="24"/>
          <w:szCs w:val="24"/>
        </w:rPr>
        <w:t xml:space="preserve">rnment of Kenya             </w:t>
      </w:r>
      <w:r w:rsidRPr="000D116A">
        <w:rPr>
          <w:rFonts w:ascii="Times New Roman" w:hAnsi="Times New Roman"/>
          <w:sz w:val="24"/>
          <w:szCs w:val="24"/>
        </w:rPr>
        <w:t xml:space="preserve"> (12 marks)</w:t>
      </w:r>
    </w:p>
    <w:p w:rsidR="00803487" w:rsidRPr="000D116A" w:rsidRDefault="00803487" w:rsidP="000D116A">
      <w:pPr>
        <w:numPr>
          <w:ilvl w:val="0"/>
          <w:numId w:val="3"/>
        </w:num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(a)State </w:t>
      </w:r>
      <w:r w:rsidRPr="000D116A">
        <w:rPr>
          <w:rFonts w:ascii="Times New Roman" w:hAnsi="Times New Roman"/>
          <w:b/>
          <w:sz w:val="24"/>
          <w:szCs w:val="24"/>
        </w:rPr>
        <w:t xml:space="preserve">three </w:t>
      </w:r>
      <w:r w:rsidRPr="000D116A">
        <w:rPr>
          <w:rFonts w:ascii="Times New Roman" w:hAnsi="Times New Roman"/>
          <w:sz w:val="24"/>
          <w:szCs w:val="24"/>
        </w:rPr>
        <w:t xml:space="preserve">principles of devolution of government in Kenya.                       </w:t>
      </w:r>
      <w:r w:rsidR="00BD3E7C" w:rsidRPr="000D116A">
        <w:rPr>
          <w:rFonts w:ascii="Times New Roman" w:hAnsi="Times New Roman"/>
          <w:sz w:val="24"/>
          <w:szCs w:val="24"/>
        </w:rPr>
        <w:t xml:space="preserve">                        </w:t>
      </w:r>
      <w:r w:rsidRPr="000D116A">
        <w:rPr>
          <w:rFonts w:ascii="Times New Roman" w:hAnsi="Times New Roman"/>
          <w:sz w:val="24"/>
          <w:szCs w:val="24"/>
        </w:rPr>
        <w:t xml:space="preserve"> (3 marks)</w:t>
      </w:r>
    </w:p>
    <w:p w:rsidR="00803487" w:rsidRPr="000D116A" w:rsidRDefault="00803487" w:rsidP="000D116A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  <w:r w:rsidRPr="000D116A">
        <w:rPr>
          <w:rFonts w:ascii="Times New Roman" w:hAnsi="Times New Roman"/>
          <w:sz w:val="24"/>
          <w:szCs w:val="24"/>
        </w:rPr>
        <w:t xml:space="preserve">(b)Discuss </w:t>
      </w:r>
      <w:r w:rsidRPr="000D116A">
        <w:rPr>
          <w:rFonts w:ascii="Times New Roman" w:hAnsi="Times New Roman"/>
          <w:b/>
          <w:sz w:val="24"/>
          <w:szCs w:val="24"/>
        </w:rPr>
        <w:t>six</w:t>
      </w:r>
      <w:r w:rsidRPr="000D116A">
        <w:rPr>
          <w:rFonts w:ascii="Times New Roman" w:hAnsi="Times New Roman"/>
          <w:sz w:val="24"/>
          <w:szCs w:val="24"/>
        </w:rPr>
        <w:t xml:space="preserve"> functions of a county Governor in Kenya                                                       </w:t>
      </w:r>
      <w:r w:rsidR="00BD3E7C" w:rsidRPr="000D116A">
        <w:rPr>
          <w:rFonts w:ascii="Times New Roman" w:hAnsi="Times New Roman"/>
          <w:sz w:val="24"/>
          <w:szCs w:val="24"/>
        </w:rPr>
        <w:t xml:space="preserve">    </w:t>
      </w:r>
      <w:r w:rsidRPr="000D116A">
        <w:rPr>
          <w:rFonts w:ascii="Times New Roman" w:hAnsi="Times New Roman"/>
          <w:sz w:val="24"/>
          <w:szCs w:val="24"/>
        </w:rPr>
        <w:t>(12 marks)</w:t>
      </w:r>
    </w:p>
    <w:p w:rsidR="00BD3E7C" w:rsidRDefault="00BD3E7C" w:rsidP="00803487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</w:p>
    <w:p w:rsidR="00BD3E7C" w:rsidRPr="00C009B4" w:rsidRDefault="00BD3E7C" w:rsidP="00803487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</w:p>
    <w:p w:rsidR="00493167" w:rsidRDefault="00493167" w:rsidP="00BD3E7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8A5"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8A5"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6EA4"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76EA4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E7C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3E7C">
        <w:rPr>
          <w:rFonts w:ascii="Times New Roman" w:hAnsi="Times New Roman" w:cs="Times New Roman"/>
          <w:sz w:val="24"/>
          <w:szCs w:val="24"/>
        </w:rPr>
        <w:t xml:space="preserve"> </w:t>
      </w:r>
      <w:r w:rsidR="00076EA4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076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67" w:rsidRPr="003F08A5" w:rsidRDefault="00076EA4" w:rsidP="00076EA4">
      <w:pPr>
        <w:spacing w:after="0" w:line="480" w:lineRule="auto"/>
        <w:jc w:val="center"/>
      </w:pPr>
      <w:r w:rsidRPr="00076EA4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493167" w:rsidRPr="003F08A5" w:rsidSect="006D010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D0" w:rsidRDefault="000000D0" w:rsidP="00493167">
      <w:pPr>
        <w:spacing w:after="0" w:line="240" w:lineRule="auto"/>
      </w:pPr>
      <w:r>
        <w:separator/>
      </w:r>
    </w:p>
  </w:endnote>
  <w:endnote w:type="continuationSeparator" w:id="0">
    <w:p w:rsidR="000000D0" w:rsidRDefault="000000D0" w:rsidP="0049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A" w:rsidRDefault="003F08A5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45802" w:rsidRPr="00BD3E7C" w:rsidRDefault="001E051F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="004F1AD2" w:rsidRPr="00BD3E7C">
      <w:rPr>
        <w:rFonts w:ascii="Times New Roman" w:hAnsi="Times New Roman" w:cs="Times New Roman"/>
        <w:b/>
        <w:sz w:val="20"/>
        <w:szCs w:val="24"/>
      </w:rPr>
      <w:t xml:space="preserve">History &amp;Government Paper 1 </w:t>
    </w:r>
    <w:r w:rsidR="004F1AD2" w:rsidRPr="00BD3E7C">
      <w:rPr>
        <w:rFonts w:ascii="Times New Roman" w:hAnsi="Times New Roman" w:cs="Times New Roman"/>
        <w:b/>
        <w:sz w:val="20"/>
        <w:szCs w:val="24"/>
      </w:rPr>
      <w:tab/>
      <w:t xml:space="preserve">            </w:t>
    </w:r>
    <w:r w:rsidR="003F08A5" w:rsidRPr="00BD3E7C">
      <w:rPr>
        <w:rFonts w:ascii="Times New Roman" w:hAnsi="Times New Roman" w:cs="Times New Roman"/>
        <w:b/>
        <w:sz w:val="20"/>
        <w:szCs w:val="24"/>
      </w:rPr>
      <w:t xml:space="preserve">        </w:t>
    </w:r>
    <w:r w:rsidRPr="00BD3E7C">
      <w:rPr>
        <w:rFonts w:ascii="Times New Roman" w:hAnsi="Times New Roman" w:cs="Times New Roman"/>
        <w:b/>
        <w:sz w:val="20"/>
        <w:szCs w:val="24"/>
      </w:rPr>
      <w:t xml:space="preserve">       </w:t>
    </w:r>
    <w:r w:rsidR="004F1AD2" w:rsidRPr="00BD3E7C">
      <w:rPr>
        <w:rFonts w:ascii="Times New Roman" w:hAnsi="Times New Roman" w:cs="Times New Roman"/>
        <w:b/>
        <w:sz w:val="20"/>
        <w:szCs w:val="24"/>
      </w:rPr>
      <w:t>©The Maranda High School Mock Committee – 2022</w:t>
    </w:r>
    <w:r w:rsidR="004F1AD2" w:rsidRPr="00BD3E7C">
      <w:rPr>
        <w:rFonts w:ascii="Times New Roman" w:hAnsi="Times New Roman" w:cs="Times New Roman"/>
        <w:b/>
        <w:sz w:val="20"/>
        <w:szCs w:val="24"/>
      </w:rPr>
      <w:tab/>
    </w:r>
    <w:r w:rsidR="003F08A5" w:rsidRPr="00BD3E7C">
      <w:rPr>
        <w:rFonts w:ascii="Times New Roman" w:hAnsi="Times New Roman" w:cs="Times New Roman"/>
        <w:b/>
        <w:sz w:val="20"/>
        <w:szCs w:val="24"/>
      </w:rPr>
      <w:t xml:space="preserve">     </w:t>
    </w:r>
    <w:r w:rsidRPr="00BD3E7C">
      <w:rPr>
        <w:rFonts w:ascii="Times New Roman" w:hAnsi="Times New Roman" w:cs="Times New Roman"/>
        <w:b/>
        <w:sz w:val="20"/>
        <w:szCs w:val="24"/>
      </w:rPr>
      <w:t>311/1</w:t>
    </w:r>
  </w:p>
  <w:p w:rsidR="00D45802" w:rsidRDefault="00000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D0" w:rsidRDefault="000000D0" w:rsidP="00493167">
      <w:pPr>
        <w:spacing w:after="0" w:line="240" w:lineRule="auto"/>
      </w:pPr>
      <w:r>
        <w:separator/>
      </w:r>
    </w:p>
  </w:footnote>
  <w:footnote w:type="continuationSeparator" w:id="0">
    <w:p w:rsidR="000000D0" w:rsidRDefault="000000D0" w:rsidP="0049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00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68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744" w:rsidRDefault="000000D0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69" type="#_x0000_t75" style="position:absolute;left:0;text-align:left;margin-left:0;margin-top:0;width:423.75pt;height:483pt;z-index:-25165619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4F1AD2">
          <w:fldChar w:fldCharType="begin"/>
        </w:r>
        <w:r w:rsidR="004F1AD2">
          <w:instrText xml:space="preserve"> PAGE   \* MERGEFORMAT </w:instrText>
        </w:r>
        <w:r w:rsidR="004F1AD2">
          <w:fldChar w:fldCharType="separate"/>
        </w:r>
        <w:r w:rsidR="00B1417E">
          <w:rPr>
            <w:noProof/>
          </w:rPr>
          <w:t>1</w:t>
        </w:r>
        <w:r w:rsidR="004F1AD2">
          <w:rPr>
            <w:noProof/>
          </w:rPr>
          <w:fldChar w:fldCharType="end"/>
        </w:r>
      </w:p>
    </w:sdtContent>
  </w:sdt>
  <w:p w:rsidR="00C12EA1" w:rsidRDefault="00000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00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67" type="#_x0000_t75" style="position:absolute;margin-left:0;margin-top:0;width:423.75pt;height:483pt;z-index:-251658240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0D5F"/>
    <w:multiLevelType w:val="hybridMultilevel"/>
    <w:tmpl w:val="41108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7"/>
    <w:rsid w:val="000000D0"/>
    <w:rsid w:val="00076EA4"/>
    <w:rsid w:val="00087A09"/>
    <w:rsid w:val="00096826"/>
    <w:rsid w:val="000D116A"/>
    <w:rsid w:val="001E051F"/>
    <w:rsid w:val="002A6664"/>
    <w:rsid w:val="003F08A5"/>
    <w:rsid w:val="00431A76"/>
    <w:rsid w:val="00493167"/>
    <w:rsid w:val="004D3F80"/>
    <w:rsid w:val="004F04FE"/>
    <w:rsid w:val="004F1AD2"/>
    <w:rsid w:val="00602DA4"/>
    <w:rsid w:val="006D010F"/>
    <w:rsid w:val="006D49BD"/>
    <w:rsid w:val="00803487"/>
    <w:rsid w:val="0081530F"/>
    <w:rsid w:val="008F39CA"/>
    <w:rsid w:val="00A07574"/>
    <w:rsid w:val="00A914D8"/>
    <w:rsid w:val="00B1417E"/>
    <w:rsid w:val="00BD3E7C"/>
    <w:rsid w:val="00DB3898"/>
    <w:rsid w:val="00DC6E3D"/>
    <w:rsid w:val="00E52C2F"/>
    <w:rsid w:val="00E7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67"/>
  </w:style>
  <w:style w:type="paragraph" w:styleId="Footer">
    <w:name w:val="footer"/>
    <w:basedOn w:val="Normal"/>
    <w:link w:val="FooterChar"/>
    <w:uiPriority w:val="99"/>
    <w:unhideWhenUsed/>
    <w:rsid w:val="0049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67"/>
  </w:style>
  <w:style w:type="table" w:styleId="TableGrid">
    <w:name w:val="Table Grid"/>
    <w:basedOn w:val="TableNormal"/>
    <w:uiPriority w:val="59"/>
    <w:rsid w:val="0049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31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1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67"/>
  </w:style>
  <w:style w:type="paragraph" w:styleId="Footer">
    <w:name w:val="footer"/>
    <w:basedOn w:val="Normal"/>
    <w:link w:val="FooterChar"/>
    <w:uiPriority w:val="99"/>
    <w:unhideWhenUsed/>
    <w:rsid w:val="0049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67"/>
  </w:style>
  <w:style w:type="table" w:styleId="TableGrid">
    <w:name w:val="Table Grid"/>
    <w:basedOn w:val="TableNormal"/>
    <w:uiPriority w:val="59"/>
    <w:rsid w:val="0049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31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1A7A-DA5A-43C3-96BA-C80B581A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6</cp:revision>
  <cp:lastPrinted>2022-08-21T22:10:00Z</cp:lastPrinted>
  <dcterms:created xsi:type="dcterms:W3CDTF">2022-08-21T22:09:00Z</dcterms:created>
  <dcterms:modified xsi:type="dcterms:W3CDTF">2022-10-08T01:13:00Z</dcterms:modified>
</cp:coreProperties>
</file>