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8D" w:rsidRDefault="003D77CA" w:rsidP="00BD736E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</w:t>
      </w:r>
      <w:r w:rsidR="007D653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ANE</w:t>
      </w:r>
      <w:bookmarkStart w:id="0" w:name="_GoBack"/>
      <w:bookmarkEnd w:id="0"/>
      <w:r w:rsidR="007D653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STAR SCHOOLS PHYSICS -2022</w:t>
      </w:r>
    </w:p>
    <w:p w:rsidR="00F77554" w:rsidRPr="00F77554" w:rsidRDefault="00F77554" w:rsidP="00BD736E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F7755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MARKING</w:t>
      </w:r>
      <w:r w:rsidR="00C8278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</w:t>
      </w:r>
      <w:r w:rsidRPr="00F7755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SCHEME FORM 2 END TERM </w:t>
      </w:r>
    </w:p>
    <w:p w:rsidR="00BD736E" w:rsidRPr="003D77CA" w:rsidRDefault="00BD736E" w:rsidP="00BD736E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7CA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3D77C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2.50+0.45=2.95mm</w:t>
      </w:r>
      <w:r w:rsidRPr="003D77C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Reading </w:t>
      </w:r>
      <w:r w:rsidRPr="003D77CA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FC"/>
      </w:r>
      <w:r w:rsidRPr="003D77C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p w:rsidR="00BD736E" w:rsidRPr="003D77CA" w:rsidRDefault="00BD736E" w:rsidP="00BD736E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77C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D77CA">
        <w:rPr>
          <w:rFonts w:ascii="Times New Roman" w:eastAsia="Calibri" w:hAnsi="Times New Roman" w:cs="Times New Roman"/>
          <w:position w:val="-28"/>
          <w:sz w:val="24"/>
          <w:szCs w:val="24"/>
          <w:lang w:eastAsia="en-US"/>
        </w:rPr>
        <w:object w:dxaOrig="26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3pt;height:36.85pt" o:ole="">
            <v:imagedata r:id="rId8" o:title=""/>
          </v:shape>
          <o:OLEObject Type="Embed" ProgID="Equation.3" ShapeID="_x0000_i1025" DrawAspect="Content" ObjectID="_1728035071" r:id="rId9"/>
        </w:object>
      </w:r>
      <w:r w:rsidRPr="003D77C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D77CA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FC"/>
      </w:r>
      <w:r w:rsidRPr="003D77C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p w:rsidR="00BD736E" w:rsidRPr="003D77CA" w:rsidRDefault="00BD736E" w:rsidP="00BD736E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06B7" w:rsidRPr="003D77CA" w:rsidRDefault="00FF1D2A" w:rsidP="00880A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96.5pt;margin-top:4pt;width:7.15pt;height:21pt;z-index:251660288"/>
        </w:pict>
      </w:r>
      <w:r w:rsidR="00D506B7" w:rsidRPr="003D77CA">
        <w:rPr>
          <w:rFonts w:ascii="Times New Roman" w:hAnsi="Times New Roman" w:cs="Times New Roman"/>
          <w:sz w:val="24"/>
          <w:szCs w:val="24"/>
        </w:rPr>
        <w:t>65,000g x 1000</w:t>
      </w:r>
    </w:p>
    <w:p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65</w:t>
      </w:r>
      <w:proofErr w:type="gramStart"/>
      <w:r w:rsidRPr="003D77CA">
        <w:rPr>
          <w:rFonts w:ascii="Times New Roman" w:hAnsi="Times New Roman" w:cs="Times New Roman"/>
          <w:sz w:val="24"/>
          <w:szCs w:val="24"/>
        </w:rPr>
        <w:t>,00,000mg</w:t>
      </w:r>
      <w:proofErr w:type="gramEnd"/>
      <w:r w:rsidRPr="003D77CA">
        <w:rPr>
          <w:rFonts w:ascii="Times New Roman" w:hAnsi="Times New Roman" w:cs="Times New Roman"/>
          <w:sz w:val="24"/>
          <w:szCs w:val="24"/>
        </w:rPr>
        <w:t xml:space="preserve">  </w:t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 w:cs="Times New Roman"/>
          <w:sz w:val="24"/>
          <w:szCs w:val="24"/>
        </w:rPr>
        <w:t>Either step</w:t>
      </w:r>
    </w:p>
    <w:p w:rsidR="00D506B7" w:rsidRPr="003D77CA" w:rsidRDefault="00D506B7" w:rsidP="00F77554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x 107mg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 w:cs="Times New Roman"/>
          <w:sz w:val="24"/>
          <w:szCs w:val="24"/>
        </w:rPr>
        <w:t xml:space="preserve"> (A.O Accept without units)</w:t>
      </w:r>
    </w:p>
    <w:p w:rsidR="00D506B7" w:rsidRPr="003D77CA" w:rsidRDefault="00D506B7" w:rsidP="00F775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The weak adhesive force between mercury and glass makes mercury not wet the glass while strong adhesive force between water and glass makes water wet the glass.</w:t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</w:p>
    <w:p w:rsidR="00D506B7" w:rsidRPr="003D77CA" w:rsidRDefault="00D506B7" w:rsidP="00D506B7">
      <w:pPr>
        <w:pStyle w:val="ListParagraph"/>
        <w:spacing w:after="0" w:line="240" w:lineRule="auto"/>
        <w:ind w:left="6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7CA">
        <w:rPr>
          <w:rFonts w:ascii="Times New Roman" w:hAnsi="Times New Roman" w:cs="Times New Roman"/>
          <w:i/>
          <w:sz w:val="24"/>
          <w:szCs w:val="24"/>
        </w:rPr>
        <w:t xml:space="preserve">Accept argument </w:t>
      </w:r>
      <w:proofErr w:type="spellStart"/>
      <w:r w:rsidRPr="003D77CA">
        <w:rPr>
          <w:rFonts w:ascii="Times New Roman" w:hAnsi="Times New Roman" w:cs="Times New Roman"/>
          <w:i/>
          <w:sz w:val="24"/>
          <w:szCs w:val="24"/>
        </w:rPr>
        <w:t>interms</w:t>
      </w:r>
      <w:proofErr w:type="spellEnd"/>
      <w:r w:rsidRPr="003D77CA">
        <w:rPr>
          <w:rFonts w:ascii="Times New Roman" w:hAnsi="Times New Roman" w:cs="Times New Roman"/>
          <w:i/>
          <w:sz w:val="24"/>
          <w:szCs w:val="24"/>
        </w:rPr>
        <w:t xml:space="preserve"> of cohesive forces.</w:t>
      </w:r>
    </w:p>
    <w:p w:rsidR="00D506B7" w:rsidRPr="003D77CA" w:rsidRDefault="00D506B7" w:rsidP="00F775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– Low atmospheric pressure in places high sea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- Leakages at the valves and pistons of the lift pump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D506B7" w:rsidRPr="003D77CA" w:rsidRDefault="00FF1D2A" w:rsidP="00F775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D506B7" w:rsidRPr="003D77CA">
        <w:rPr>
          <w:rFonts w:ascii="Times New Roman" w:eastAsiaTheme="minorEastAsia" w:hAnsi="Times New Roman" w:cs="Times New Roman"/>
          <w:sz w:val="24"/>
          <w:szCs w:val="24"/>
        </w:rPr>
        <w:t xml:space="preserve">x + x + x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="00D506B7" w:rsidRPr="003D77CA">
        <w:rPr>
          <w:rFonts w:ascii="Times New Roman" w:eastAsiaTheme="minorEastAsia" w:hAnsi="Times New Roman" w:cs="Times New Roman"/>
          <w:sz w:val="24"/>
          <w:szCs w:val="24"/>
        </w:rPr>
        <w:t xml:space="preserve">x = </w:t>
      </w:r>
      <w:r w:rsidR="00D506B7"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="00D506B7" w:rsidRPr="003D77CA">
        <w:rPr>
          <w:rFonts w:ascii="Times New Roman" w:hAnsi="Times New Roman" w:cs="Times New Roman"/>
          <w:sz w:val="24"/>
          <w:szCs w:val="24"/>
        </w:rPr>
        <w:t xml:space="preserve"> (2.5x)</w:t>
      </w:r>
    </w:p>
    <w:p w:rsidR="00D506B7" w:rsidRPr="003D77CA" w:rsidRDefault="00D506B7" w:rsidP="00F7755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(a) A flow in which every particle of liquid passing a point follows the path of the </w:t>
      </w:r>
      <w:proofErr w:type="spellStart"/>
      <w:r w:rsidRPr="003D77CA">
        <w:rPr>
          <w:rFonts w:ascii="Times New Roman" w:hAnsi="Times New Roman" w:cs="Times New Roman"/>
          <w:sz w:val="24"/>
          <w:szCs w:val="24"/>
        </w:rPr>
        <w:t>preceeding</w:t>
      </w:r>
      <w:proofErr w:type="spellEnd"/>
      <w:r w:rsidRPr="003D77CA">
        <w:rPr>
          <w:rFonts w:ascii="Times New Roman" w:hAnsi="Times New Roman" w:cs="Times New Roman"/>
          <w:sz w:val="24"/>
          <w:szCs w:val="24"/>
        </w:rPr>
        <w:t xml:space="preserve"> particle. </w:t>
      </w:r>
    </w:p>
    <w:p w:rsidR="00D506B7" w:rsidRPr="003D77CA" w:rsidRDefault="00D506B7" w:rsidP="00D506B7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The velocity of the particles passing a certain point is the same and in one direction.</w:t>
      </w:r>
    </w:p>
    <w:p w:rsidR="00D506B7" w:rsidRPr="003D77CA" w:rsidRDefault="00FF1D2A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9" style="position:absolute;left:0;text-align:left;margin-left:92.1pt;margin-top:11.7pt;width:223.35pt;height:44.5pt;z-index:251664384" coordorigin="2562,4425" coordsize="4467,890">
            <v:shape id="_x0000_s1040" style="position:absolute;left:2820;top:4604;width:3150;height:524;rotation:287805fd" coordsize="3150,524" path="m,524c405,291,810,58,1335,29,1860,,2505,175,3150,350e" filled="f" strokeweight="1.5pt">
              <v:path arrowok="t"/>
            </v:shape>
            <v:shape id="_x0000_s1041" style="position:absolute;left:2807;top:4940;width:3150;height:187;rotation:287805fd" coordsize="3150,187" path="m,187c298,156,597,126,930,97,1263,68,1630,28,2000,14,2370,,2760,7,3150,14e" filled="f" strokeweight="1.5pt">
              <v:path arrowok="t"/>
            </v:shape>
            <v:shape id="_x0000_s1042" style="position:absolute;left:2670;top:4513;width:3470;height:524;rotation:287805fd" coordsize="3150,524" path="m,524c405,291,810,58,1335,29,1860,,2505,175,3150,350e" filled="f" strokeweight="1.5pt">
              <v:path arrowok="t"/>
            </v:shape>
            <v:shape id="_x0000_s1043" style="position:absolute;left:2670;top:4730;width:390;height:180" coordsize="390,180" path="m,180c161,105,323,30,390,e" filled="f">
              <v:stroke endarrow="block"/>
              <v:path arrowok="t"/>
            </v:shape>
            <v:shape id="_x0000_s1044" style="position:absolute;left:2562;top:4425;width:3737;height:524;rotation:287805fd" coordsize="3150,524" path="m,524c405,291,810,58,1335,29,1860,,2505,175,3150,350e" filled="f" strokeweight="1.5pt">
              <v:path arrowok="t"/>
            </v:shape>
            <v:shape id="_x0000_s1045" style="position:absolute;left:2602;top:4614;width:390;height:180" coordsize="390,180" path="m,180c161,105,323,30,390,e" filled="f">
              <v:stroke endarrow="block"/>
              <v:path arrowok="t"/>
            </v:shape>
            <v:shape id="_x0000_s1046" style="position:absolute;left:2600;top:5071;width:4358;height:193;rotation:287805fd" coordsize="3150,187" path="m,187c298,156,597,126,930,97,1263,68,1630,28,2000,14,2370,,2760,7,3150,14e" filled="f" strokeweight="1.5pt">
              <v:path arrowok="t"/>
            </v:shape>
            <v:shape id="_x0000_s1047" style="position:absolute;left:2601;top:5179;width:4360;height:136;rotation:232589fd" coordsize="3150,187" path="m,187c298,156,597,126,930,97,1263,68,1630,28,2000,14,2370,,2760,7,3150,14e" filled="f" strokeweight="1.5pt">
              <v:path arrowok="t"/>
            </v:shape>
            <v:shape id="_x0000_s1048" style="position:absolute;left:6259;top:4910;width:770;height:149" coordsize="911,149" path="m,c134,52,269,105,421,127v152,22,321,12,490,3e" filled="f" strokeweight="1.5pt">
              <v:path arrowok="t"/>
            </v:shape>
            <v:shape id="_x0000_s1049" style="position:absolute;left:6118;top:5001;width:911;height:149" coordsize="911,149" path="m,c134,52,269,105,421,127v152,22,321,12,490,3e" filled="f" strokeweight="1.5pt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2600;top:5081;width:460;height:0" o:connectortype="straight">
              <v:stroke endarrow="block"/>
            </v:shape>
            <v:shape id="_x0000_s1051" type="#_x0000_t32" style="position:absolute;left:2590;top:5201;width:460;height:0" o:connectortype="straight">
              <v:stroke endarrow="block"/>
            </v:shape>
            <v:shape id="_x0000_s1052" style="position:absolute;left:6289;top:4922;width:521;height:115;rotation:255150fd" coordsize="911,149" path="m,c134,52,269,105,421,127v152,22,321,12,490,3e" filled="f" strokeweight="1.5pt">
              <v:stroke endarrow="block"/>
              <v:path arrowok="t"/>
            </v:shape>
            <v:shape id="_x0000_s1053" style="position:absolute;left:6008;top:4966;width:521;height:115;rotation:255150fd" coordsize="911,149" path="m,c134,52,269,105,421,127v152,22,321,12,490,3e" filled="f" strokeweight="1.5pt">
              <v:stroke endarrow="block"/>
              <v:path arrowok="t"/>
            </v:shape>
            <v:shape id="_x0000_s1054" type="#_x0000_t32" style="position:absolute;left:5839;top:5169;width:460;height:0" o:connectortype="straight">
              <v:stroke endarrow="block"/>
            </v:shape>
            <v:shape id="_x0000_s1055" type="#_x0000_t32" style="position:absolute;left:5859;top:5264;width:460;height:0" o:connectortype="straight">
              <v:stroke endarrow="block"/>
            </v:shape>
          </v:group>
        </w:pict>
      </w:r>
      <w:r w:rsidR="00D506B7" w:rsidRPr="003D77CA">
        <w:rPr>
          <w:rFonts w:ascii="Times New Roman" w:hAnsi="Times New Roman" w:cs="Times New Roman"/>
          <w:sz w:val="24"/>
          <w:szCs w:val="24"/>
        </w:rPr>
        <w:tab/>
        <w:t xml:space="preserve">(b) </w:t>
      </w:r>
    </w:p>
    <w:p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- Bottom- the streamlines must be closer</w:t>
      </w:r>
    </w:p>
    <w:p w:rsidR="00D506B7" w:rsidRPr="003D77CA" w:rsidRDefault="00FF1D2A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left:0;text-align:left;margin-left:228.5pt;margin-top:4.35pt;width:123pt;height:95.75pt;z-index:251663360" coordorigin="5290,5658" coordsize="2460,1915">
            <v:shape id="_x0000_s1034" type="#_x0000_t32" style="position:absolute;left:5680;top:5790;width:0;height:1310;flip:y" o:connectortype="straight" strokeweight="1.5pt">
              <v:stroke endarrow="block"/>
            </v:shape>
            <v:shape id="_x0000_s1035" type="#_x0000_t32" style="position:absolute;left:5680;top:7100;width:2070;height:0" o:connectortype="straight" strokeweight="1.5pt">
              <v:stroke endarrow="block"/>
            </v:shape>
            <v:shape id="_x0000_s1036" type="#_x0000_t32" style="position:absolute;left:5680;top:6170;width:1280;height:160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970;top:7100;width:1312;height:473;mso-width-relative:margin;mso-height-relative:margin" filled="f" stroked="f">
              <v:textbox>
                <w:txbxContent>
                  <w:p w:rsidR="00D506B7" w:rsidRPr="000731B5" w:rsidRDefault="00D506B7" w:rsidP="00D506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31B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Distance</w:t>
                    </w:r>
                  </w:p>
                </w:txbxContent>
              </v:textbox>
            </v:shape>
            <v:shape id="_x0000_s1038" type="#_x0000_t202" style="position:absolute;left:5290;top:5658;width:600;height:1362;mso-width-relative:margin;mso-height-relative:margin" filled="f" stroked="f">
              <v:textbox style="layout-flow:vertical;mso-layout-flow-alt:bottom-to-top">
                <w:txbxContent>
                  <w:p w:rsidR="00D506B7" w:rsidRDefault="00D506B7" w:rsidP="00D506B7">
                    <w:r>
                      <w:t>Pressure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27" style="position:absolute;left:0;text-align:left;margin-left:54.5pt;margin-top:12.35pt;width:123pt;height:95.75pt;z-index:251662336" coordorigin="1810,5818" coordsize="2460,1915">
            <v:shape id="_x0000_s1028" type="#_x0000_t32" style="position:absolute;left:2200;top:5950;width:0;height:1310;flip:y" o:connectortype="straight" strokeweight="1.5pt">
              <v:stroke endarrow="block"/>
            </v:shape>
            <v:shape id="_x0000_s1029" type="#_x0000_t32" style="position:absolute;left:2200;top:7260;width:2070;height:0" o:connectortype="straight" strokeweight="1.5pt">
              <v:stroke endarrow="block"/>
            </v:shape>
            <v:shape id="_x0000_s1030" type="#_x0000_t32" style="position:absolute;left:2200;top:6330;width:1210;height:0" o:connectortype="straight" strokeweight="1.5pt"/>
            <v:shape id="_x0000_s1031" type="#_x0000_t202" style="position:absolute;left:2490;top:7260;width:1312;height:473;mso-width-relative:margin;mso-height-relative:margin" filled="f" stroked="f">
              <v:textbox>
                <w:txbxContent>
                  <w:p w:rsidR="00D506B7" w:rsidRPr="000731B5" w:rsidRDefault="00D506B7" w:rsidP="00D506B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31B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Distance</w:t>
                    </w:r>
                  </w:p>
                </w:txbxContent>
              </v:textbox>
            </v:shape>
            <v:shape id="_x0000_s1032" type="#_x0000_t202" style="position:absolute;left:1810;top:5818;width:600;height:1362;mso-width-relative:margin;mso-height-relative:margin" filled="f" stroked="f">
              <v:textbox style="layout-flow:vertical;mso-layout-flow-alt:bottom-to-top">
                <w:txbxContent>
                  <w:p w:rsidR="00D506B7" w:rsidRDefault="00D506B7" w:rsidP="00D506B7">
                    <w:r>
                      <w:t>Pressure</w:t>
                    </w:r>
                  </w:p>
                </w:txbxContent>
              </v:textbox>
            </v:shape>
          </v:group>
        </w:pict>
      </w:r>
      <w:r w:rsidR="00D506B7" w:rsidRPr="003D77CA">
        <w:rPr>
          <w:rFonts w:ascii="Times New Roman" w:hAnsi="Times New Roman" w:cs="Times New Roman"/>
          <w:sz w:val="24"/>
          <w:szCs w:val="24"/>
        </w:rPr>
        <w:t>- Top - the streamlines must be spaced</w:t>
      </w:r>
    </w:p>
    <w:p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>(c) (</w:t>
      </w:r>
      <w:proofErr w:type="gramStart"/>
      <w:r w:rsidRPr="003D77C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D77CA">
        <w:rPr>
          <w:rFonts w:ascii="Times New Roman" w:hAnsi="Times New Roman" w:cs="Times New Roman"/>
          <w:sz w:val="24"/>
          <w:szCs w:val="24"/>
        </w:rPr>
        <w:t>) (a)</w:t>
      </w:r>
    </w:p>
    <w:p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>1 Mark</w:t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>1 Mark</w:t>
      </w:r>
    </w:p>
    <w:p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B7" w:rsidRPr="003D77CA" w:rsidRDefault="00D506B7" w:rsidP="00D506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B7" w:rsidRPr="003D77CA" w:rsidRDefault="00D506B7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52CF" w:rsidRPr="003D77CA" w:rsidRDefault="002552CF" w:rsidP="00D506B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52CF" w:rsidRPr="003D77CA" w:rsidRDefault="00880AA9" w:rsidP="0025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7</w:t>
      </w:r>
      <w:r w:rsidR="00F77554" w:rsidRPr="003D77CA">
        <w:rPr>
          <w:rFonts w:ascii="Times New Roman" w:hAnsi="Times New Roman" w:cs="Times New Roman"/>
          <w:sz w:val="24"/>
          <w:szCs w:val="24"/>
        </w:rPr>
        <w:t xml:space="preserve">. </w:t>
      </w:r>
      <w:r w:rsidR="002552CF" w:rsidRPr="003D77CA">
        <w:rPr>
          <w:rFonts w:ascii="Times New Roman" w:hAnsi="Times New Roman" w:cs="Times New Roman"/>
          <w:sz w:val="24"/>
          <w:szCs w:val="24"/>
        </w:rPr>
        <w:t xml:space="preserve">.Ethylated spirit is highly volatile. It evaporates easily taking away latent heat of </w:t>
      </w:r>
      <w:proofErr w:type="spellStart"/>
      <w:r w:rsidR="002552CF" w:rsidRPr="003D77CA">
        <w:rPr>
          <w:rFonts w:ascii="Times New Roman" w:hAnsi="Times New Roman" w:cs="Times New Roman"/>
          <w:sz w:val="24"/>
          <w:szCs w:val="24"/>
        </w:rPr>
        <w:t>vaporation</w:t>
      </w:r>
      <w:proofErr w:type="spellEnd"/>
      <w:r w:rsidR="002552CF" w:rsidRPr="003D77CA">
        <w:rPr>
          <w:rFonts w:ascii="Times New Roman" w:hAnsi="Times New Roman" w:cs="Times New Roman"/>
          <w:sz w:val="24"/>
          <w:szCs w:val="24"/>
        </w:rPr>
        <w:t>.</w:t>
      </w:r>
    </w:p>
    <w:p w:rsidR="002552CF" w:rsidRPr="003D77CA" w:rsidRDefault="00880AA9" w:rsidP="0025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7CA">
        <w:rPr>
          <w:rFonts w:ascii="Times New Roman" w:hAnsi="Times New Roman" w:cs="Times New Roman"/>
          <w:sz w:val="24"/>
          <w:szCs w:val="24"/>
        </w:rPr>
        <w:t>8</w:t>
      </w:r>
      <w:r w:rsidR="00F77554" w:rsidRPr="003D77CA">
        <w:rPr>
          <w:rFonts w:ascii="Times New Roman" w:hAnsi="Times New Roman" w:cs="Times New Roman"/>
          <w:sz w:val="24"/>
          <w:szCs w:val="24"/>
        </w:rPr>
        <w:t xml:space="preserve">. </w:t>
      </w:r>
      <w:r w:rsidR="002552CF" w:rsidRPr="003D7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52CF" w:rsidRPr="003D77CA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="002552CF" w:rsidRPr="003D77CA">
        <w:rPr>
          <w:rFonts w:ascii="Times New Roman" w:hAnsi="Times New Roman" w:cs="Times New Roman"/>
          <w:sz w:val="24"/>
          <w:szCs w:val="24"/>
        </w:rPr>
        <w:t>P</w:t>
      </w:r>
      <w:r w:rsidR="002552CF" w:rsidRPr="003D77CA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2552CF" w:rsidRPr="003D77C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</m:den>
        </m:f>
      </m:oMath>
      <w:r w:rsidR="002552CF" w:rsidRPr="003D77C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6.0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200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10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552CF" w:rsidRPr="003D77CA">
        <w:rPr>
          <w:rFonts w:ascii="Times New Roman" w:hAnsi="Times New Roman" w:cs="Times New Roman"/>
          <w:sz w:val="24"/>
          <w:szCs w:val="24"/>
        </w:rPr>
        <w:tab/>
      </w:r>
    </w:p>
    <w:p w:rsidR="002552CF" w:rsidRPr="003D77CA" w:rsidRDefault="002552CF" w:rsidP="00255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 xml:space="preserve">      = 300N/m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 xml:space="preserve">(b) P   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den>
        </m:f>
      </m:oMath>
      <w:r w:rsidRPr="003D77CA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0.6</m:t>
            </m:r>
            <m:r>
              <w:rPr>
                <w:rFonts w:ascii="Cambria Math" w:hAnsi="Cambria Math" w:cs="Times New Roman"/>
                <w:sz w:val="24"/>
                <w:szCs w:val="24"/>
              </w:rPr>
              <m:t>kg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80 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      = 750kg/m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552CF" w:rsidRPr="003D77CA" w:rsidRDefault="00880AA9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7CA">
        <w:rPr>
          <w:rFonts w:ascii="Times New Roman" w:hAnsi="Times New Roman" w:cs="Times New Roman"/>
          <w:sz w:val="24"/>
          <w:szCs w:val="24"/>
        </w:rPr>
        <w:t>9</w:t>
      </w:r>
      <w:r w:rsidR="00F77554" w:rsidRPr="003D77CA">
        <w:rPr>
          <w:rFonts w:ascii="Times New Roman" w:hAnsi="Times New Roman" w:cs="Times New Roman"/>
          <w:sz w:val="24"/>
          <w:szCs w:val="24"/>
        </w:rPr>
        <w:t xml:space="preserve">. </w:t>
      </w:r>
      <w:r w:rsidR="002552CF" w:rsidRPr="003D77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52CF" w:rsidRPr="003D77CA">
        <w:rPr>
          <w:rFonts w:ascii="Times New Roman" w:hAnsi="Times New Roman" w:cs="Times New Roman"/>
          <w:sz w:val="24"/>
          <w:szCs w:val="24"/>
        </w:rPr>
        <w:tab/>
        <w:t>Matter is made up of small particles which are in constant random motion.</w:t>
      </w:r>
    </w:p>
    <w:p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>b – Smoke has the same density with air hence forms a suspension in air.</w:t>
      </w:r>
    </w:p>
    <w:p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>- Smoke particles become bright when illuminated and therefore can easily be seen.</w:t>
      </w:r>
    </w:p>
    <w:p w:rsidR="00F77554" w:rsidRPr="003D77CA" w:rsidRDefault="00F77554" w:rsidP="00F77554">
      <w:pPr>
        <w:pStyle w:val="NoSpacing"/>
        <w:tabs>
          <w:tab w:val="left" w:pos="620"/>
        </w:tabs>
        <w:ind w:left="615" w:hanging="615"/>
        <w:rPr>
          <w:rFonts w:ascii="Times New Roman" w:eastAsiaTheme="minorEastAsia" w:hAnsi="Times New Roman" w:cs="Times New Roman"/>
          <w:sz w:val="24"/>
          <w:szCs w:val="24"/>
        </w:rPr>
      </w:pPr>
      <w:r w:rsidRPr="003D77C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c)</w:t>
      </w:r>
      <w:proofErr w:type="gramStart"/>
      <w:r w:rsidRPr="003D77CA">
        <w:rPr>
          <w:rFonts w:ascii="Times New Roman" w:eastAsiaTheme="minorEastAsia" w:hAnsi="Times New Roman" w:cs="Times New Roman"/>
          <w:sz w:val="24"/>
          <w:szCs w:val="24"/>
        </w:rPr>
        <w:t>. .</w:t>
      </w:r>
      <w:proofErr w:type="gramEnd"/>
      <w:r w:rsidRPr="003D77CA">
        <w:rPr>
          <w:rFonts w:ascii="Times New Roman" w:eastAsiaTheme="minorEastAsia" w:hAnsi="Times New Roman" w:cs="Times New Roman"/>
          <w:sz w:val="24"/>
          <w:szCs w:val="24"/>
        </w:rPr>
        <w:tab/>
        <w:t>They move in continuous random movement because of uneven bombardment by the invisible particles or molecules of the air.</w:t>
      </w:r>
    </w:p>
    <w:p w:rsidR="00F77554" w:rsidRPr="003D77CA" w:rsidRDefault="00F77554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2CF" w:rsidRPr="003D77CA" w:rsidRDefault="00880AA9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10</w:t>
      </w:r>
      <w:r w:rsidR="002552CF" w:rsidRPr="003D77CA">
        <w:rPr>
          <w:rFonts w:ascii="Times New Roman" w:hAnsi="Times New Roman" w:cs="Times New Roman"/>
          <w:sz w:val="24"/>
          <w:szCs w:val="24"/>
        </w:rPr>
        <w:t>.</w:t>
      </w:r>
      <w:r w:rsidR="002552CF" w:rsidRPr="003D77CA">
        <w:rPr>
          <w:rFonts w:ascii="Times New Roman" w:hAnsi="Times New Roman" w:cs="Times New Roman"/>
          <w:sz w:val="24"/>
          <w:szCs w:val="24"/>
        </w:rPr>
        <w:tab/>
        <w:t xml:space="preserve">Clockwise moments = Anticlockwise </w:t>
      </w:r>
      <w:r w:rsidR="002552CF"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 xml:space="preserve">f x 0.7m = 1.4N x 0.3N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2552CF" w:rsidRPr="003D77CA" w:rsidRDefault="002552CF" w:rsidP="002552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 xml:space="preserve">f = 0.6N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7531E4" w:rsidRPr="003D77CA" w:rsidRDefault="007531E4" w:rsidP="007531E4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</w:t>
      </w:r>
      <w:r w:rsidR="00880AA9" w:rsidRPr="003D77CA">
        <w:rPr>
          <w:rFonts w:ascii="Times New Roman" w:hAnsi="Times New Roman" w:cs="Times New Roman"/>
          <w:sz w:val="24"/>
          <w:szCs w:val="24"/>
        </w:rPr>
        <w:t>1</w:t>
      </w:r>
      <w:r w:rsidRPr="003D77CA">
        <w:rPr>
          <w:rFonts w:ascii="Times New Roman" w:hAnsi="Times New Roman" w:cs="Times New Roman"/>
          <w:sz w:val="24"/>
          <w:szCs w:val="24"/>
        </w:rPr>
        <w:t>.</w:t>
      </w:r>
      <w:r w:rsidRPr="003D77CA">
        <w:rPr>
          <w:rFonts w:ascii="Times New Roman" w:hAnsi="Times New Roman" w:cs="Times New Roman"/>
          <w:sz w:val="24"/>
          <w:szCs w:val="24"/>
        </w:rPr>
        <w:tab/>
        <w:t>Recline property/light travels in a straight line;</w:t>
      </w:r>
    </w:p>
    <w:p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493395</wp:posOffset>
            </wp:positionV>
            <wp:extent cx="3714750" cy="1838325"/>
            <wp:effectExtent l="19050" t="0" r="0" b="0"/>
            <wp:wrapTight wrapText="bothSides">
              <wp:wrapPolygon edited="0">
                <wp:start x="-111" y="0"/>
                <wp:lineTo x="-111" y="21488"/>
                <wp:lineTo x="21600" y="21488"/>
                <wp:lineTo x="21600" y="0"/>
                <wp:lineTo x="-111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 l="10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AA9" w:rsidRPr="003D77CA">
        <w:rPr>
          <w:rFonts w:ascii="Times New Roman" w:hAnsi="Times New Roman" w:cs="Times New Roman"/>
          <w:sz w:val="24"/>
          <w:szCs w:val="24"/>
        </w:rPr>
        <w:t>12</w:t>
      </w:r>
      <w:r w:rsidRPr="003D77CA">
        <w:rPr>
          <w:rFonts w:ascii="Times New Roman" w:hAnsi="Times New Roman" w:cs="Times New Roman"/>
          <w:sz w:val="24"/>
          <w:szCs w:val="24"/>
        </w:rPr>
        <w:t>.</w:t>
      </w:r>
      <w:r w:rsidRPr="003D77CA">
        <w:rPr>
          <w:rFonts w:ascii="Times New Roman" w:hAnsi="Times New Roman" w:cs="Times New Roman"/>
          <w:sz w:val="24"/>
          <w:szCs w:val="24"/>
        </w:rPr>
        <w:tab/>
        <w:t>Magnetism is easily induced in them. The dipoles of the keepers form a closed loop with those in the magnets hence protecting the magnets from being demagnetized;</w:t>
      </w:r>
    </w:p>
    <w:p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31E4" w:rsidRPr="003D77CA" w:rsidRDefault="00880AA9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13</w:t>
      </w:r>
    </w:p>
    <w:p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531E4" w:rsidRPr="003D77CA" w:rsidRDefault="00880AA9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14</w:t>
      </w:r>
      <w:r w:rsidR="007531E4" w:rsidRPr="003D77CA">
        <w:rPr>
          <w:rFonts w:ascii="Times New Roman" w:hAnsi="Times New Roman" w:cs="Times New Roman"/>
          <w:sz w:val="24"/>
          <w:szCs w:val="24"/>
        </w:rPr>
        <w:t>.</w:t>
      </w:r>
      <w:r w:rsidR="007531E4" w:rsidRPr="003D77CA">
        <w:rPr>
          <w:rFonts w:ascii="Times New Roman" w:hAnsi="Times New Roman" w:cs="Times New Roman"/>
          <w:sz w:val="24"/>
          <w:szCs w:val="24"/>
        </w:rPr>
        <w:tab/>
        <w:t>Relative density of the acid;</w:t>
      </w:r>
    </w:p>
    <w:p w:rsidR="007531E4" w:rsidRPr="003D77CA" w:rsidRDefault="007531E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>The voltage output;</w:t>
      </w:r>
    </w:p>
    <w:p w:rsidR="007531E4" w:rsidRPr="003D77CA" w:rsidRDefault="00880AA9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15</w:t>
      </w:r>
      <w:r w:rsidR="00F77554" w:rsidRPr="003D77CA">
        <w:rPr>
          <w:rFonts w:ascii="Times New Roman" w:hAnsi="Times New Roman" w:cs="Times New Roman"/>
          <w:sz w:val="24"/>
          <w:szCs w:val="24"/>
        </w:rPr>
        <w:t>.</w:t>
      </w:r>
      <w:r w:rsidR="007531E4" w:rsidRPr="003D77CA">
        <w:rPr>
          <w:rFonts w:ascii="Times New Roman" w:hAnsi="Times New Roman" w:cs="Times New Roman"/>
          <w:sz w:val="24"/>
          <w:szCs w:val="24"/>
        </w:rPr>
        <w:tab/>
      </w:r>
    </w:p>
    <w:p w:rsidR="007531E4" w:rsidRPr="003D77CA" w:rsidRDefault="00F77554" w:rsidP="007531E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457450" cy="1314450"/>
            <wp:effectExtent l="19050" t="0" r="0" b="0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54" w:rsidRPr="003D77CA" w:rsidRDefault="00F77554" w:rsidP="007531E4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531E4" w:rsidRPr="003D77CA" w:rsidRDefault="00880AA9" w:rsidP="00880AA9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16</w:t>
      </w:r>
      <w:r w:rsidR="005B162A" w:rsidRPr="003D77CA">
        <w:rPr>
          <w:rFonts w:ascii="Times New Roman" w:hAnsi="Times New Roman" w:cs="Times New Roman"/>
          <w:sz w:val="24"/>
          <w:szCs w:val="24"/>
        </w:rPr>
        <w:t xml:space="preserve">.  </w:t>
      </w:r>
      <w:r w:rsidR="007531E4" w:rsidRPr="003D77CA">
        <w:rPr>
          <w:rFonts w:ascii="Times New Roman" w:hAnsi="Times New Roman" w:cs="Times New Roman"/>
          <w:sz w:val="24"/>
          <w:szCs w:val="24"/>
        </w:rPr>
        <w:t xml:space="preserve">But f= </w:t>
      </w:r>
      <w:r w:rsidR="007531E4" w:rsidRPr="003D77CA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026" type="#_x0000_t75" style="width:84.55pt;height:31pt" o:ole="">
            <v:imagedata r:id="rId12" o:title=""/>
          </v:shape>
          <o:OLEObject Type="Embed" ProgID="Equation.3" ShapeID="_x0000_i1026" DrawAspect="Content" ObjectID="_1728035072" r:id="rId13"/>
        </w:object>
      </w:r>
    </w:p>
    <w:p w:rsidR="007531E4" w:rsidRPr="003D77CA" w:rsidRDefault="007531E4" w:rsidP="007531E4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sym w:font="Symbol" w:char="F05C"/>
      </w:r>
      <w:r w:rsidRPr="003D77CA">
        <w:rPr>
          <w:rFonts w:ascii="Times New Roman" w:hAnsi="Times New Roman" w:cs="Times New Roman"/>
          <w:sz w:val="24"/>
          <w:szCs w:val="24"/>
        </w:rPr>
        <w:t>V=2.0x20</w:t>
      </w:r>
    </w:p>
    <w:p w:rsidR="00A07CA1" w:rsidRPr="003D77CA" w:rsidRDefault="00A07CA1" w:rsidP="00880AA9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CA1" w:rsidRPr="003D77CA" w:rsidRDefault="005B162A" w:rsidP="00A07CA1">
      <w:pPr>
        <w:pStyle w:val="ListParagraph"/>
        <w:numPr>
          <w:ilvl w:val="0"/>
          <w:numId w:val="3"/>
        </w:numPr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</w:t>
      </w:r>
      <w:r w:rsidR="00A07CA1" w:rsidRPr="003D77CA">
        <w:rPr>
          <w:rFonts w:ascii="Times New Roman" w:hAnsi="Times New Roman" w:cs="Times New Roman"/>
          <w:sz w:val="24"/>
          <w:szCs w:val="24"/>
        </w:rPr>
        <w:t xml:space="preserve">Final volume = 15.6 </w:t>
      </w:r>
      <w:r w:rsidR="00A07CA1"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A07CA1" w:rsidRPr="003D77CA" w:rsidRDefault="00A07CA1" w:rsidP="00A07CA1">
      <w:pPr>
        <w:pStyle w:val="ListParagraph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Volume of 200 drops = 15.6 – 15.5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A07CA1" w:rsidRPr="003D77CA" w:rsidRDefault="00A07CA1" w:rsidP="00A07CA1">
      <w:pPr>
        <w:pStyle w:val="ListParagraph"/>
        <w:tabs>
          <w:tab w:val="left" w:pos="426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>= 0.1cm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A07CA1" w:rsidRPr="003D77CA" w:rsidRDefault="00A07CA1" w:rsidP="00A07CA1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i)</w:t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Area of patch =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3D77CA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3D77C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A07CA1" w:rsidRPr="003D77CA" w:rsidRDefault="00A07CA1" w:rsidP="00A07CA1">
      <w:pPr>
        <w:pStyle w:val="ListParagraph"/>
        <w:tabs>
          <w:tab w:val="left" w:pos="709"/>
          <w:tab w:val="left" w:pos="993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31.0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A07CA1" w:rsidRPr="003D77CA" w:rsidRDefault="00A07CA1" w:rsidP="00A07CA1">
      <w:pPr>
        <w:pStyle w:val="ListParagraph"/>
        <w:tabs>
          <w:tab w:val="left" w:pos="709"/>
          <w:tab w:val="left" w:pos="993"/>
        </w:tabs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= 754.77 cm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</w:p>
    <w:p w:rsidR="00A07CA1" w:rsidRPr="003D77CA" w:rsidRDefault="00A07CA1" w:rsidP="00A07CA1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ii) </w:t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Volume of molecule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Vol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of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drop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Area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of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patc</m:t>
            </m:r>
            <m:r>
              <w:rPr>
                <w:rFonts w:ascii="Times New Roman" w:hAnsi="Cambria Math" w:cs="Times New Roman"/>
                <w:sz w:val="24"/>
                <w:szCs w:val="24"/>
              </w:rPr>
              <m:t>h</m:t>
            </m:r>
          </m:den>
        </m:f>
      </m:oMath>
    </w:p>
    <w:p w:rsidR="00A07CA1" w:rsidRPr="003D77CA" w:rsidRDefault="00A07CA1" w:rsidP="00A07CA1">
      <w:pPr>
        <w:pStyle w:val="ListParagraph"/>
        <w:tabs>
          <w:tab w:val="left" w:pos="709"/>
          <w:tab w:val="left" w:pos="993"/>
        </w:tabs>
        <w:spacing w:after="0"/>
        <w:ind w:left="184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D77CA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0.0005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754.77</m:t>
            </m:r>
          </m:den>
        </m:f>
      </m:oMath>
    </w:p>
    <w:p w:rsidR="00A07CA1" w:rsidRPr="003D77CA" w:rsidRDefault="00A07CA1" w:rsidP="00A07CA1">
      <w:pPr>
        <w:pStyle w:val="ListParagraph"/>
        <w:tabs>
          <w:tab w:val="left" w:pos="709"/>
          <w:tab w:val="left" w:pos="993"/>
        </w:tabs>
        <w:spacing w:after="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eastAsiaTheme="minorEastAsia" w:hAnsi="Times New Roman" w:cs="Times New Roman"/>
          <w:sz w:val="24"/>
          <w:szCs w:val="24"/>
        </w:rPr>
        <w:t>= 6.62 x 10</w:t>
      </w:r>
      <w:r w:rsidRPr="003D77C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-7</w:t>
      </w:r>
      <w:r w:rsidRPr="003D77CA">
        <w:rPr>
          <w:rFonts w:ascii="Times New Roman" w:eastAsiaTheme="minorEastAsia" w:hAnsi="Times New Roman" w:cs="Times New Roman"/>
          <w:sz w:val="24"/>
          <w:szCs w:val="24"/>
        </w:rPr>
        <w:t xml:space="preserve"> cm</w:t>
      </w:r>
    </w:p>
    <w:p w:rsidR="00A07CA1" w:rsidRPr="003D77CA" w:rsidRDefault="00A07CA1" w:rsidP="00A07CA1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The oil patch is one molecule deep</w:t>
      </w:r>
    </w:p>
    <w:p w:rsidR="00A07CA1" w:rsidRPr="003D77CA" w:rsidRDefault="00A07CA1" w:rsidP="00880AA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552"/>
      </w:tblGrid>
      <w:tr w:rsidR="00A07CA1" w:rsidRPr="003D77CA" w:rsidTr="0056015C">
        <w:tc>
          <w:tcPr>
            <w:tcW w:w="1951" w:type="dxa"/>
          </w:tcPr>
          <w:p w:rsidR="00A07CA1" w:rsidRPr="003D77CA" w:rsidRDefault="00A07CA1" w:rsidP="005601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Plane mirror </w:t>
            </w:r>
          </w:p>
        </w:tc>
        <w:tc>
          <w:tcPr>
            <w:tcW w:w="2552" w:type="dxa"/>
          </w:tcPr>
          <w:p w:rsidR="00A07CA1" w:rsidRPr="003D77CA" w:rsidRDefault="00A07CA1" w:rsidP="005601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Pinhole camera</w:t>
            </w:r>
          </w:p>
        </w:tc>
      </w:tr>
      <w:tr w:rsidR="00A07CA1" w:rsidRPr="003D77CA" w:rsidTr="0056015C">
        <w:tc>
          <w:tcPr>
            <w:tcW w:w="1951" w:type="dxa"/>
          </w:tcPr>
          <w:p w:rsidR="00A07CA1" w:rsidRPr="003D77CA" w:rsidRDefault="00A07CA1" w:rsidP="005601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Image is;</w:t>
            </w:r>
          </w:p>
          <w:p w:rsidR="00A07CA1" w:rsidRPr="003D77CA" w:rsidRDefault="00A07CA1" w:rsidP="00A07CA1">
            <w:pPr>
              <w:pStyle w:val="ListParagraph"/>
              <w:numPr>
                <w:ilvl w:val="0"/>
                <w:numId w:val="5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Virtual 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CA1" w:rsidRPr="003D77CA" w:rsidRDefault="00A07CA1" w:rsidP="00A07CA1">
            <w:pPr>
              <w:pStyle w:val="ListParagraph"/>
              <w:numPr>
                <w:ilvl w:val="0"/>
                <w:numId w:val="5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Upright 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CA1" w:rsidRPr="003D77CA" w:rsidRDefault="00A07CA1" w:rsidP="00A07CA1">
            <w:pPr>
              <w:pStyle w:val="ListParagraph"/>
              <w:numPr>
                <w:ilvl w:val="0"/>
                <w:numId w:val="5"/>
              </w:numPr>
              <w:ind w:left="2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Same size as object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07CA1" w:rsidRPr="003D77CA" w:rsidRDefault="00A07CA1" w:rsidP="005601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Image is;</w:t>
            </w:r>
          </w:p>
          <w:p w:rsidR="00A07CA1" w:rsidRPr="003D77CA" w:rsidRDefault="00A07CA1" w:rsidP="00A07CA1">
            <w:pPr>
              <w:pStyle w:val="ListParagraph"/>
              <w:numPr>
                <w:ilvl w:val="0"/>
                <w:numId w:val="6"/>
              </w:numPr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Real 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CA1" w:rsidRPr="003D77CA" w:rsidRDefault="00A07CA1" w:rsidP="00A07CA1">
            <w:pPr>
              <w:pStyle w:val="ListParagraph"/>
              <w:numPr>
                <w:ilvl w:val="0"/>
                <w:numId w:val="6"/>
              </w:numPr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Inverted 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CA1" w:rsidRPr="003D77CA" w:rsidRDefault="00A07CA1" w:rsidP="00A07CA1">
            <w:pPr>
              <w:pStyle w:val="ListParagraph"/>
              <w:numPr>
                <w:ilvl w:val="0"/>
                <w:numId w:val="6"/>
              </w:numPr>
              <w:ind w:left="365"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Size varies depending on distance 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7CA1" w:rsidRPr="003D77CA" w:rsidRDefault="00A07CA1" w:rsidP="00A07CA1">
      <w:pPr>
        <w:pStyle w:val="ListParagraph"/>
        <w:spacing w:after="0"/>
        <w:ind w:left="1145" w:firstLine="2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77CA">
        <w:rPr>
          <w:rFonts w:ascii="Times New Roman" w:hAnsi="Times New Roman" w:cs="Times New Roman"/>
          <w:i/>
          <w:sz w:val="24"/>
          <w:szCs w:val="24"/>
        </w:rPr>
        <w:t>Any correct 2 @ 1 mark</w:t>
      </w:r>
    </w:p>
    <w:p w:rsidR="00A07CA1" w:rsidRPr="003D77CA" w:rsidRDefault="00A07CA1" w:rsidP="00A07CA1">
      <w:pPr>
        <w:pStyle w:val="ListParagraph"/>
        <w:spacing w:after="0"/>
        <w:ind w:left="850" w:firstLine="5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7CA">
        <w:rPr>
          <w:rFonts w:ascii="Times New Roman" w:hAnsi="Times New Roman" w:cs="Times New Roman"/>
          <w:b/>
          <w:sz w:val="24"/>
          <w:szCs w:val="24"/>
        </w:rPr>
        <w:t>Total 2 marks</w:t>
      </w:r>
    </w:p>
    <w:p w:rsidR="00A07CA1" w:rsidRPr="003D77CA" w:rsidRDefault="00A07CA1" w:rsidP="005B162A">
      <w:pPr>
        <w:pStyle w:val="ListParagraph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I will bring the rod close to but not touching the spheres. The charges will be separated as shown </w:t>
      </w:r>
    </w:p>
    <w:p w:rsidR="00A07CA1" w:rsidRPr="003D77CA" w:rsidRDefault="00FF1D2A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Text Box 2" o:spid="_x0000_s1057" type="#_x0000_t202" style="position:absolute;left:0;text-align:left;margin-left:106.25pt;margin-top:20.6pt;width:1in;height:45.4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" fillcolor="white [3201]" stroked="f" strokeweight=".5pt">
            <v:textbox>
              <w:txbxContent>
                <w:p w:rsidR="00A07CA1" w:rsidRDefault="00A07CA1" w:rsidP="00A07CA1"/>
                <w:p w:rsidR="00A07CA1" w:rsidRDefault="00A07CA1" w:rsidP="00A07CA1">
                  <w:r w:rsidRPr="004F3A4C">
                    <w:sym w:font="Wingdings" w:char="F0FC"/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shape>
        </w:pict>
      </w:r>
      <w:r w:rsidR="00A07CA1" w:rsidRPr="003D77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1970" cy="841375"/>
            <wp:effectExtent l="0" t="0" r="0" b="0"/>
            <wp:docPr id="8" name="Picture 1" descr="C:\Users\Main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A1" w:rsidRPr="003D77CA" w:rsidRDefault="00A07CA1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While the rod is still in position, I will separate the spheres and then remove the rod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 w:cs="Times New Roman"/>
          <w:sz w:val="24"/>
          <w:szCs w:val="24"/>
        </w:rPr>
        <w:t>1</w:t>
      </w:r>
    </w:p>
    <w:p w:rsidR="00A07CA1" w:rsidRPr="003D77CA" w:rsidRDefault="00A07CA1" w:rsidP="005B162A">
      <w:pPr>
        <w:pStyle w:val="ListParagraph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1702"/>
        <w:gridCol w:w="2996"/>
      </w:tblGrid>
      <w:tr w:rsidR="00A07CA1" w:rsidRPr="003D77CA" w:rsidTr="0056015C">
        <w:tc>
          <w:tcPr>
            <w:tcW w:w="1668" w:type="dxa"/>
          </w:tcPr>
          <w:p w:rsidR="00A07CA1" w:rsidRPr="003D77CA" w:rsidRDefault="00A07CA1" w:rsidP="005601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Defect </w:t>
            </w:r>
          </w:p>
        </w:tc>
        <w:tc>
          <w:tcPr>
            <w:tcW w:w="2996" w:type="dxa"/>
          </w:tcPr>
          <w:p w:rsidR="00A07CA1" w:rsidRPr="003D77CA" w:rsidRDefault="00A07CA1" w:rsidP="005601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Correction </w:t>
            </w:r>
          </w:p>
        </w:tc>
      </w:tr>
      <w:tr w:rsidR="00A07CA1" w:rsidRPr="003D77CA" w:rsidTr="0056015C">
        <w:tc>
          <w:tcPr>
            <w:tcW w:w="1668" w:type="dxa"/>
          </w:tcPr>
          <w:p w:rsidR="00A07CA1" w:rsidRPr="003D77CA" w:rsidRDefault="00A07CA1" w:rsidP="00A07CA1">
            <w:pPr>
              <w:pStyle w:val="ListParagraph"/>
              <w:numPr>
                <w:ilvl w:val="0"/>
                <w:numId w:val="7"/>
              </w:numPr>
              <w:ind w:left="284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Polarisation</w:t>
            </w:r>
            <w:proofErr w:type="spellEnd"/>
          </w:p>
          <w:p w:rsidR="00A07CA1" w:rsidRPr="003D77CA" w:rsidRDefault="00A07CA1" w:rsidP="0056015C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A1" w:rsidRPr="003D77CA" w:rsidRDefault="00A07CA1" w:rsidP="00A07CA1">
            <w:pPr>
              <w:pStyle w:val="ListParagraph"/>
              <w:numPr>
                <w:ilvl w:val="0"/>
                <w:numId w:val="7"/>
              </w:numPr>
              <w:ind w:left="284" w:hanging="2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 xml:space="preserve">Local action </w:t>
            </w:r>
          </w:p>
        </w:tc>
        <w:tc>
          <w:tcPr>
            <w:tcW w:w="2996" w:type="dxa"/>
          </w:tcPr>
          <w:p w:rsidR="00A07CA1" w:rsidRPr="003D77CA" w:rsidRDefault="00A07CA1" w:rsidP="005601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By depolarizer (potassium dichromate)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CA1" w:rsidRPr="003D77CA" w:rsidRDefault="00A07CA1" w:rsidP="0056015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Amalgamation of Zinc plate</w:t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 w:rsidRPr="003D7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7CA1" w:rsidRPr="003D77CA" w:rsidRDefault="00A07CA1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07CA1" w:rsidRPr="003D77CA" w:rsidRDefault="00A07CA1" w:rsidP="005B162A">
      <w:pPr>
        <w:pStyle w:val="ListParagraph"/>
        <w:numPr>
          <w:ilvl w:val="0"/>
          <w:numId w:val="12"/>
        </w:num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A</w:t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South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 w:cs="Times New Roman"/>
          <w:sz w:val="24"/>
          <w:szCs w:val="24"/>
        </w:rPr>
        <w:t>1</w:t>
      </w:r>
    </w:p>
    <w:p w:rsidR="00A07CA1" w:rsidRDefault="00A07CA1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B</w:t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North </w:t>
      </w:r>
      <w:r w:rsidRPr="003D77CA">
        <w:rPr>
          <w:rFonts w:ascii="Times New Roman" w:hAnsi="Times New Roman" w:cs="Times New Roman"/>
          <w:sz w:val="24"/>
          <w:szCs w:val="24"/>
        </w:rPr>
        <w:sym w:font="Wingdings" w:char="F0FC"/>
      </w:r>
      <w:r w:rsidRPr="003D77CA">
        <w:rPr>
          <w:rFonts w:ascii="Times New Roman" w:hAnsi="Times New Roman" w:cs="Times New Roman"/>
          <w:sz w:val="24"/>
          <w:szCs w:val="24"/>
        </w:rPr>
        <w:t>1</w:t>
      </w:r>
    </w:p>
    <w:p w:rsidR="003D77CA" w:rsidRDefault="003D77CA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D77CA" w:rsidRDefault="003D77CA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D77CA" w:rsidRDefault="003D77CA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D77CA" w:rsidRDefault="003D77CA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D77CA" w:rsidRDefault="003D77CA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D77CA" w:rsidRPr="003D77CA" w:rsidRDefault="003D77CA" w:rsidP="00A07CA1">
      <w:pPr>
        <w:pStyle w:val="ListParagraph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6A0A4C" w:rsidRPr="003D77CA" w:rsidRDefault="006A0A4C" w:rsidP="005B162A">
      <w:pPr>
        <w:pStyle w:val="ListParagraph"/>
        <w:numPr>
          <w:ilvl w:val="0"/>
          <w:numId w:val="12"/>
        </w:num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5a)On the axis provided , sketch a graph of volume against temperature of water from </w:t>
      </w:r>
      <w:proofErr w:type="spellStart"/>
      <w:r w:rsidRPr="003D77CA">
        <w:rPr>
          <w:rFonts w:ascii="Times New Roman" w:hAnsi="Times New Roman" w:cs="Times New Roman"/>
          <w:sz w:val="24"/>
          <w:szCs w:val="24"/>
        </w:rPr>
        <w:t>O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proofErr w:type="spellEnd"/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D77CA">
        <w:rPr>
          <w:rFonts w:ascii="Times New Roman" w:hAnsi="Times New Roman" w:cs="Times New Roman"/>
          <w:sz w:val="24"/>
          <w:szCs w:val="24"/>
        </w:rPr>
        <w:t>C to 20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3D77CA">
        <w:rPr>
          <w:rFonts w:ascii="Times New Roman" w:hAnsi="Times New Roman" w:cs="Times New Roman"/>
          <w:sz w:val="24"/>
          <w:szCs w:val="24"/>
        </w:rPr>
        <w:t>C         2mks</w:t>
      </w:r>
    </w:p>
    <w:p w:rsidR="006A0A4C" w:rsidRPr="003D77CA" w:rsidRDefault="00FF1D2A" w:rsidP="006A0A4C">
      <w:pPr>
        <w:tabs>
          <w:tab w:val="left" w:pos="268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113.85pt;margin-top:9.9pt;width:0;height:113.25pt;z-index:251672576" o:connectortype="straight"/>
        </w:pict>
      </w:r>
    </w:p>
    <w:p w:rsidR="006A0A4C" w:rsidRPr="003D77CA" w:rsidRDefault="006A0A4C" w:rsidP="006A0A4C">
      <w:pPr>
        <w:tabs>
          <w:tab w:val="left" w:pos="26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A0A4C" w:rsidRPr="003D77CA" w:rsidRDefault="006A0A4C" w:rsidP="006A0A4C">
      <w:pPr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Volume (cm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77CA">
        <w:rPr>
          <w:rFonts w:ascii="Times New Roman" w:hAnsi="Times New Roman" w:cs="Times New Roman"/>
          <w:sz w:val="24"/>
          <w:szCs w:val="24"/>
        </w:rPr>
        <w:t>)</w:t>
      </w:r>
    </w:p>
    <w:p w:rsidR="006A0A4C" w:rsidRPr="003D77CA" w:rsidRDefault="006A0A4C" w:rsidP="006A0A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A0A4C" w:rsidRPr="003D77CA" w:rsidRDefault="00FF1D2A" w:rsidP="006A0A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113.85pt;margin-top:19.7pt;width:2in;height:.05pt;z-index:251673600" o:connectortype="straight"/>
        </w:pict>
      </w:r>
    </w:p>
    <w:p w:rsidR="006A0A4C" w:rsidRPr="003D77CA" w:rsidRDefault="006A0A4C" w:rsidP="006A0A4C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  <w:t>Temperature (0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D77CA">
        <w:rPr>
          <w:rFonts w:ascii="Times New Roman" w:hAnsi="Times New Roman" w:cs="Times New Roman"/>
          <w:sz w:val="24"/>
          <w:szCs w:val="24"/>
        </w:rPr>
        <w:t>C)</w:t>
      </w:r>
    </w:p>
    <w:p w:rsidR="006A0A4C" w:rsidRPr="003D77CA" w:rsidRDefault="006A0A4C" w:rsidP="006A0A4C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A0A4C" w:rsidRPr="003D77CA" w:rsidRDefault="006A0A4C" w:rsidP="006A0A4C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b) During anomalous expansion of </w:t>
      </w:r>
      <w:proofErr w:type="gramStart"/>
      <w:r w:rsidRPr="003D77CA">
        <w:rPr>
          <w:rFonts w:ascii="Times New Roman" w:hAnsi="Times New Roman" w:cs="Times New Roman"/>
          <w:sz w:val="24"/>
          <w:szCs w:val="24"/>
        </w:rPr>
        <w:t>water ,</w:t>
      </w:r>
      <w:proofErr w:type="gramEnd"/>
      <w:r w:rsidRPr="003D77CA">
        <w:rPr>
          <w:rFonts w:ascii="Times New Roman" w:hAnsi="Times New Roman" w:cs="Times New Roman"/>
          <w:sz w:val="24"/>
          <w:szCs w:val="24"/>
        </w:rPr>
        <w:t xml:space="preserve"> heat transfer is limited to conduction and radiation  only explain        (1mk)</w:t>
      </w:r>
    </w:p>
    <w:p w:rsidR="006A0A4C" w:rsidRPr="003D77CA" w:rsidRDefault="005B162A" w:rsidP="006A0A4C">
      <w:pPr>
        <w:tabs>
          <w:tab w:val="left" w:pos="21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 w:rsidR="006A0A4C" w:rsidRPr="003D77CA">
        <w:rPr>
          <w:rFonts w:ascii="Times New Roman" w:hAnsi="Times New Roman" w:cs="Times New Roman"/>
          <w:i/>
          <w:sz w:val="24"/>
          <w:szCs w:val="24"/>
        </w:rPr>
        <w:t>water</w:t>
      </w:r>
      <w:proofErr w:type="gramEnd"/>
      <w:r w:rsidR="006A0A4C" w:rsidRPr="003D77CA">
        <w:rPr>
          <w:rFonts w:ascii="Times New Roman" w:hAnsi="Times New Roman" w:cs="Times New Roman"/>
          <w:i/>
          <w:sz w:val="24"/>
          <w:szCs w:val="24"/>
        </w:rPr>
        <w:t xml:space="preserve"> is a poor conductor of heat </w:t>
      </w:r>
    </w:p>
    <w:p w:rsidR="00081A44" w:rsidRPr="003D77CA" w:rsidRDefault="00081A44" w:rsidP="005B16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Speed = </w:t>
      </w:r>
      <w:r w:rsidRPr="003D77CA">
        <w:rPr>
          <w:rFonts w:ascii="Times New Roman" w:hAnsi="Times New Roman" w:cs="Times New Roman"/>
          <w:sz w:val="24"/>
          <w:szCs w:val="24"/>
          <w:u w:val="single"/>
        </w:rPr>
        <w:t>2d</w:t>
      </w: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t = </w:t>
      </w:r>
      <w:r w:rsidRPr="003D77CA">
        <w:rPr>
          <w:rFonts w:ascii="Times New Roman" w:hAnsi="Times New Roman" w:cs="Times New Roman"/>
          <w:sz w:val="24"/>
          <w:szCs w:val="24"/>
          <w:u w:val="single"/>
        </w:rPr>
        <w:t>500</w:t>
      </w:r>
      <w:r w:rsidRPr="003D77CA">
        <w:rPr>
          <w:rFonts w:ascii="Times New Roman" w:hAnsi="Times New Roman" w:cs="Times New Roman"/>
          <w:sz w:val="24"/>
          <w:szCs w:val="24"/>
        </w:rPr>
        <w:t xml:space="preserve"> = 2.5s</w:t>
      </w:r>
    </w:p>
    <w:p w:rsidR="00081A44" w:rsidRPr="003D77CA" w:rsidRDefault="00081A44" w:rsidP="00081A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D77CA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      20</w:t>
      </w:r>
    </w:p>
    <w:p w:rsidR="00081A44" w:rsidRPr="003D77CA" w:rsidRDefault="003D77CA" w:rsidP="00081A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>Speed</w:t>
      </w:r>
      <w:r w:rsidR="00081A44" w:rsidRPr="003D77CA">
        <w:rPr>
          <w:rFonts w:ascii="Times New Roman" w:hAnsi="Times New Roman" w:cs="Times New Roman"/>
          <w:sz w:val="24"/>
          <w:szCs w:val="24"/>
        </w:rPr>
        <w:tab/>
        <w:t>=</w:t>
      </w:r>
      <w:r w:rsidR="00081A44" w:rsidRPr="003D77CA">
        <w:rPr>
          <w:rFonts w:ascii="Times New Roman" w:hAnsi="Times New Roman" w:cs="Times New Roman"/>
          <w:sz w:val="24"/>
          <w:szCs w:val="24"/>
        </w:rPr>
        <w:tab/>
      </w:r>
      <w:r w:rsidR="00081A44" w:rsidRPr="003D77CA">
        <w:rPr>
          <w:rFonts w:ascii="Times New Roman" w:hAnsi="Times New Roman" w:cs="Times New Roman"/>
          <w:sz w:val="24"/>
          <w:szCs w:val="24"/>
          <w:u w:val="single"/>
        </w:rPr>
        <w:t xml:space="preserve">2 x </w:t>
      </w:r>
      <w:r w:rsidRPr="003D77CA">
        <w:rPr>
          <w:rFonts w:ascii="Times New Roman" w:hAnsi="Times New Roman" w:cs="Times New Roman"/>
          <w:sz w:val="24"/>
          <w:szCs w:val="24"/>
          <w:u w:val="single"/>
        </w:rPr>
        <w:t>400</w:t>
      </w:r>
      <w:r w:rsidRPr="003D77CA">
        <w:rPr>
          <w:rFonts w:ascii="Times New Roman" w:hAnsi="Times New Roman" w:cs="Times New Roman"/>
          <w:sz w:val="24"/>
          <w:szCs w:val="24"/>
        </w:rPr>
        <w:t xml:space="preserve"> = 320m</w:t>
      </w:r>
      <w:r w:rsidR="00081A44" w:rsidRPr="003D77CA">
        <w:rPr>
          <w:rFonts w:ascii="Times New Roman" w:hAnsi="Times New Roman" w:cs="Times New Roman"/>
          <w:sz w:val="24"/>
          <w:szCs w:val="24"/>
        </w:rPr>
        <w:t>/s</w:t>
      </w:r>
    </w:p>
    <w:p w:rsidR="00081A44" w:rsidRPr="003D77CA" w:rsidRDefault="00081A44" w:rsidP="00081A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ab/>
      </w:r>
      <w:r w:rsidRPr="003D77CA">
        <w:rPr>
          <w:rFonts w:ascii="Times New Roman" w:hAnsi="Times New Roman" w:cs="Times New Roman"/>
          <w:sz w:val="24"/>
          <w:szCs w:val="24"/>
        </w:rPr>
        <w:tab/>
        <w:t xml:space="preserve">   2.5</w:t>
      </w:r>
    </w:p>
    <w:p w:rsidR="00A21EDC" w:rsidRPr="003D77CA" w:rsidRDefault="00880AA9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3D77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77CA">
        <w:rPr>
          <w:rFonts w:ascii="Times New Roman" w:hAnsi="Times New Roman" w:cs="Times New Roman"/>
          <w:sz w:val="24"/>
          <w:szCs w:val="24"/>
        </w:rPr>
        <w:t>) Flow rate = cross-section area * speed</w:t>
      </w:r>
    </w:p>
    <w:p w:rsidR="00880AA9" w:rsidRPr="003D77CA" w:rsidRDefault="00880AA9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= 1.6*10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3D77CA">
        <w:rPr>
          <w:rFonts w:ascii="Times New Roman" w:hAnsi="Times New Roman" w:cs="Times New Roman"/>
          <w:sz w:val="24"/>
          <w:szCs w:val="24"/>
        </w:rPr>
        <w:t>*1.2 ms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880AA9" w:rsidRPr="003D77CA" w:rsidRDefault="00880AA9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=1.92*10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3D77CA">
        <w:rPr>
          <w:rFonts w:ascii="Times New Roman" w:hAnsi="Times New Roman" w:cs="Times New Roman"/>
          <w:sz w:val="24"/>
          <w:szCs w:val="24"/>
        </w:rPr>
        <w:t xml:space="preserve"> 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77CA">
        <w:rPr>
          <w:rFonts w:ascii="Times New Roman" w:hAnsi="Times New Roman" w:cs="Times New Roman"/>
          <w:sz w:val="24"/>
          <w:szCs w:val="24"/>
        </w:rPr>
        <w:t>s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880AA9" w:rsidRPr="003D77CA" w:rsidRDefault="00880AA9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b)</w:t>
      </w:r>
      <w:r w:rsidR="003D77CA" w:rsidRPr="003D77CA">
        <w:rPr>
          <w:rFonts w:ascii="Times New Roman" w:hAnsi="Times New Roman" w:cs="Times New Roman"/>
          <w:sz w:val="24"/>
          <w:szCs w:val="24"/>
        </w:rPr>
        <w:t xml:space="preserve"> The flow rate is constant</w:t>
      </w:r>
    </w:p>
    <w:p w:rsidR="003D77CA" w:rsidRPr="003D77CA" w:rsidRDefault="003D77CA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Volume efflux (Volume of water coming out) =v*2.0*10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Pr="003D77CA">
        <w:rPr>
          <w:rFonts w:ascii="Times New Roman" w:hAnsi="Times New Roman" w:cs="Times New Roman"/>
          <w:sz w:val="24"/>
          <w:szCs w:val="24"/>
        </w:rPr>
        <w:t>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3D77CA">
        <w:rPr>
          <w:rFonts w:ascii="Times New Roman" w:hAnsi="Times New Roman" w:cs="Times New Roman"/>
          <w:sz w:val="24"/>
          <w:szCs w:val="24"/>
        </w:rPr>
        <w:t>*40</w:t>
      </w:r>
    </w:p>
    <w:p w:rsidR="003D77CA" w:rsidRPr="003D77CA" w:rsidRDefault="003D77CA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= 8*10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3D77CA">
        <w:rPr>
          <w:rFonts w:ascii="Times New Roman" w:hAnsi="Times New Roman" w:cs="Times New Roman"/>
          <w:sz w:val="24"/>
          <w:szCs w:val="24"/>
        </w:rPr>
        <w:t xml:space="preserve"> v m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77CA">
        <w:rPr>
          <w:rFonts w:ascii="Times New Roman" w:hAnsi="Times New Roman" w:cs="Times New Roman"/>
          <w:sz w:val="24"/>
          <w:szCs w:val="24"/>
        </w:rPr>
        <w:t>s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3D77CA" w:rsidRPr="003D77CA" w:rsidRDefault="003D77CA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                             Volume influx = Volume efflux</w:t>
      </w:r>
    </w:p>
    <w:p w:rsidR="003D77CA" w:rsidRPr="003D77CA" w:rsidRDefault="003D77CA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                         8*10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3D77CA">
        <w:rPr>
          <w:rFonts w:ascii="Times New Roman" w:hAnsi="Times New Roman" w:cs="Times New Roman"/>
          <w:sz w:val="24"/>
          <w:szCs w:val="24"/>
        </w:rPr>
        <w:t>v =1.92*10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-4</w:t>
      </w:r>
    </w:p>
    <w:p w:rsidR="003D77CA" w:rsidRPr="003D77CA" w:rsidRDefault="003D77CA">
      <w:pPr>
        <w:rPr>
          <w:rFonts w:ascii="Times New Roman" w:hAnsi="Times New Roman" w:cs="Times New Roman"/>
          <w:sz w:val="24"/>
          <w:szCs w:val="24"/>
        </w:rPr>
      </w:pPr>
      <w:r w:rsidRPr="003D7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V = 2.4 ms</w:t>
      </w:r>
      <w:r w:rsidRPr="003D77CA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sectPr w:rsidR="003D77CA" w:rsidRPr="003D77CA" w:rsidSect="00A21ED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2A" w:rsidRDefault="00FF1D2A" w:rsidP="00F77554">
      <w:pPr>
        <w:spacing w:after="0" w:line="240" w:lineRule="auto"/>
      </w:pPr>
      <w:r>
        <w:separator/>
      </w:r>
    </w:p>
  </w:endnote>
  <w:endnote w:type="continuationSeparator" w:id="0">
    <w:p w:rsidR="00FF1D2A" w:rsidRDefault="00FF1D2A" w:rsidP="00F7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2A" w:rsidRDefault="00FF1D2A" w:rsidP="00F77554">
      <w:pPr>
        <w:spacing w:after="0" w:line="240" w:lineRule="auto"/>
      </w:pPr>
      <w:r>
        <w:separator/>
      </w:r>
    </w:p>
  </w:footnote>
  <w:footnote w:type="continuationSeparator" w:id="0">
    <w:p w:rsidR="00FF1D2A" w:rsidRDefault="00FF1D2A" w:rsidP="00F7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02" w:rsidRDefault="00C96C02" w:rsidP="00C96C02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C96C02" w:rsidRDefault="00C96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712"/>
    <w:multiLevelType w:val="hybridMultilevel"/>
    <w:tmpl w:val="E58CDC2E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D67A2"/>
    <w:multiLevelType w:val="hybridMultilevel"/>
    <w:tmpl w:val="0046B994"/>
    <w:lvl w:ilvl="0" w:tplc="98BC14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D67B1"/>
    <w:multiLevelType w:val="hybridMultilevel"/>
    <w:tmpl w:val="06BEECC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F46F35"/>
    <w:multiLevelType w:val="hybridMultilevel"/>
    <w:tmpl w:val="8EA859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45C52"/>
    <w:multiLevelType w:val="hybridMultilevel"/>
    <w:tmpl w:val="583C8DDE"/>
    <w:lvl w:ilvl="0" w:tplc="7E283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C4DE4"/>
    <w:multiLevelType w:val="hybridMultilevel"/>
    <w:tmpl w:val="8B0CCF0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F5A7C"/>
    <w:multiLevelType w:val="hybridMultilevel"/>
    <w:tmpl w:val="D9A89596"/>
    <w:lvl w:ilvl="0" w:tplc="4E36CE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A1DD9"/>
    <w:multiLevelType w:val="hybridMultilevel"/>
    <w:tmpl w:val="E040B266"/>
    <w:lvl w:ilvl="0" w:tplc="804C7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4F4A894">
      <w:start w:val="1"/>
      <w:numFmt w:val="lowerLetter"/>
      <w:lvlText w:val="(%2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2" w:tplc="56B86510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1980911A">
      <w:start w:val="2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7CEAB9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Calibr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191AC4"/>
    <w:multiLevelType w:val="hybridMultilevel"/>
    <w:tmpl w:val="37A06E8A"/>
    <w:lvl w:ilvl="0" w:tplc="A9825A00">
      <w:start w:val="1"/>
      <w:numFmt w:val="lowerLetter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14393"/>
    <w:multiLevelType w:val="hybridMultilevel"/>
    <w:tmpl w:val="276E2A3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5D3A2E"/>
    <w:multiLevelType w:val="hybridMultilevel"/>
    <w:tmpl w:val="E75429BE"/>
    <w:lvl w:ilvl="0" w:tplc="C152FF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E59E9"/>
    <w:multiLevelType w:val="multilevel"/>
    <w:tmpl w:val="18CC8A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847411F"/>
    <w:multiLevelType w:val="hybridMultilevel"/>
    <w:tmpl w:val="08505D78"/>
    <w:lvl w:ilvl="0" w:tplc="04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FA3136"/>
    <w:multiLevelType w:val="hybridMultilevel"/>
    <w:tmpl w:val="B016EA16"/>
    <w:lvl w:ilvl="0" w:tplc="01101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36E"/>
    <w:rsid w:val="00081A44"/>
    <w:rsid w:val="00150ABD"/>
    <w:rsid w:val="002552CF"/>
    <w:rsid w:val="00364814"/>
    <w:rsid w:val="003D77CA"/>
    <w:rsid w:val="00496BED"/>
    <w:rsid w:val="004C3AD9"/>
    <w:rsid w:val="005B162A"/>
    <w:rsid w:val="006A0A4C"/>
    <w:rsid w:val="006A1D96"/>
    <w:rsid w:val="007531E4"/>
    <w:rsid w:val="007D6531"/>
    <w:rsid w:val="00880AA9"/>
    <w:rsid w:val="00975E13"/>
    <w:rsid w:val="009F5E1C"/>
    <w:rsid w:val="00A07CA1"/>
    <w:rsid w:val="00A21EDC"/>
    <w:rsid w:val="00AC18E6"/>
    <w:rsid w:val="00BD736E"/>
    <w:rsid w:val="00C8278D"/>
    <w:rsid w:val="00C96C02"/>
    <w:rsid w:val="00D506B7"/>
    <w:rsid w:val="00E54669"/>
    <w:rsid w:val="00F7755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28"/>
        <o:r id="V:Rule4" type="connector" idref="#_x0000_s1034"/>
        <o:r id="V:Rule5" type="connector" idref="#_x0000_s1051"/>
        <o:r id="V:Rule6" type="connector" idref="#_x0000_s1059"/>
        <o:r id="V:Rule7" type="connector" idref="#_x0000_s1036"/>
        <o:r id="V:Rule8" type="connector" idref="#_x0000_s1029"/>
        <o:r id="V:Rule9" type="connector" idref="#_x0000_s1058"/>
        <o:r id="V:Rule10" type="connector" idref="#_x0000_s1030"/>
        <o:r id="V:Rule11" type="connector" idref="#_x0000_s1035"/>
        <o:r id="V:Rule12" type="connector" idref="#_x0000_s105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6E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6B7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B7"/>
    <w:rPr>
      <w:rFonts w:ascii="Tahoma" w:eastAsiaTheme="minorEastAsi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A07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0A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7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54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77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54"/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Jared Mogire</cp:lastModifiedBy>
  <cp:revision>10</cp:revision>
  <dcterms:created xsi:type="dcterms:W3CDTF">2016-09-24T11:59:00Z</dcterms:created>
  <dcterms:modified xsi:type="dcterms:W3CDTF">2022-10-23T09:58:00Z</dcterms:modified>
</cp:coreProperties>
</file>